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43" w:type="pct"/>
        <w:tblBorders>
          <w:left w:val="single" w:sz="18" w:space="0" w:color="4F81BD"/>
        </w:tblBorders>
        <w:tblLook w:val="00A0" w:firstRow="1" w:lastRow="0" w:firstColumn="1" w:lastColumn="0" w:noHBand="0" w:noVBand="0"/>
      </w:tblPr>
      <w:tblGrid>
        <w:gridCol w:w="7871"/>
      </w:tblGrid>
      <w:tr w:rsidR="008504DD" w:rsidRPr="007E7C1B" w14:paraId="74AD6E98" w14:textId="77777777">
        <w:tc>
          <w:tcPr>
            <w:tcW w:w="7894" w:type="dxa"/>
            <w:tcMar>
              <w:top w:w="216" w:type="dxa"/>
              <w:left w:w="115" w:type="dxa"/>
              <w:bottom w:w="216" w:type="dxa"/>
              <w:right w:w="115" w:type="dxa"/>
            </w:tcMar>
          </w:tcPr>
          <w:p w14:paraId="3A4142D3" w14:textId="77777777" w:rsidR="008504DD" w:rsidRDefault="008504DD" w:rsidP="00461379">
            <w:pPr>
              <w:pStyle w:val="Bezodstpw"/>
              <w:rPr>
                <w:rFonts w:ascii="Cambria" w:hAnsi="Cambria" w:cs="Cambria"/>
              </w:rPr>
            </w:pPr>
            <w:r w:rsidRPr="006E1C94">
              <w:rPr>
                <w:rFonts w:ascii="Cambria" w:hAnsi="Cambria" w:cs="Cambria"/>
                <w:b/>
                <w:bCs/>
                <w:sz w:val="28"/>
              </w:rPr>
              <w:t>Powiatowy Urząd Pracy w Kołobrzegu</w:t>
            </w:r>
          </w:p>
        </w:tc>
      </w:tr>
      <w:tr w:rsidR="008504DD" w:rsidRPr="007E7C1B" w14:paraId="7B3EF5A3" w14:textId="77777777">
        <w:tc>
          <w:tcPr>
            <w:tcW w:w="7894" w:type="dxa"/>
          </w:tcPr>
          <w:p w14:paraId="3C78A42C" w14:textId="3675F508" w:rsidR="008504DD" w:rsidRDefault="008504DD" w:rsidP="0071063D">
            <w:pPr>
              <w:pStyle w:val="Bezodstpw"/>
              <w:jc w:val="center"/>
              <w:rPr>
                <w:rFonts w:ascii="Cambria" w:hAnsi="Cambria" w:cs="Cambria"/>
                <w:color w:val="4F81BD"/>
                <w:sz w:val="80"/>
                <w:szCs w:val="80"/>
              </w:rPr>
            </w:pPr>
            <w:r>
              <w:rPr>
                <w:rFonts w:ascii="Cambria" w:hAnsi="Cambria" w:cs="Cambria"/>
                <w:color w:val="4F81BD"/>
                <w:sz w:val="80"/>
                <w:szCs w:val="80"/>
              </w:rPr>
              <w:t>Bank programów grupow</w:t>
            </w:r>
            <w:r w:rsidR="007B00C9">
              <w:rPr>
                <w:rFonts w:ascii="Cambria" w:hAnsi="Cambria" w:cs="Cambria"/>
                <w:color w:val="4F81BD"/>
                <w:sz w:val="80"/>
                <w:szCs w:val="80"/>
              </w:rPr>
              <w:t>ych porad zawodowych na rok 202</w:t>
            </w:r>
            <w:r w:rsidR="00AD47DD">
              <w:rPr>
                <w:rFonts w:ascii="Cambria" w:hAnsi="Cambria" w:cs="Cambria"/>
                <w:color w:val="4F81BD"/>
                <w:sz w:val="80"/>
                <w:szCs w:val="80"/>
              </w:rPr>
              <w:t>6</w:t>
            </w:r>
          </w:p>
        </w:tc>
      </w:tr>
      <w:tr w:rsidR="008504DD" w:rsidRPr="007E7C1B" w14:paraId="0DA08E50" w14:textId="77777777">
        <w:tc>
          <w:tcPr>
            <w:tcW w:w="7894" w:type="dxa"/>
            <w:tcMar>
              <w:top w:w="216" w:type="dxa"/>
              <w:left w:w="115" w:type="dxa"/>
              <w:bottom w:w="216" w:type="dxa"/>
              <w:right w:w="115" w:type="dxa"/>
            </w:tcMar>
          </w:tcPr>
          <w:p w14:paraId="39625D42" w14:textId="77777777" w:rsidR="008504DD" w:rsidRDefault="008504DD">
            <w:pPr>
              <w:pStyle w:val="Bezodstpw"/>
              <w:rPr>
                <w:rFonts w:ascii="Cambria" w:hAnsi="Cambria" w:cs="Cambria"/>
              </w:rPr>
            </w:pPr>
          </w:p>
        </w:tc>
      </w:tr>
    </w:tbl>
    <w:p w14:paraId="638044AA" w14:textId="3FF339A0" w:rsidR="008504DD" w:rsidRDefault="00EB3437">
      <w:r>
        <w:rPr>
          <w:noProof/>
          <w:lang w:eastAsia="pl-PL"/>
        </w:rPr>
        <w:drawing>
          <wp:anchor distT="0" distB="0" distL="114300" distR="114300" simplePos="0" relativeHeight="251658240" behindDoc="0" locked="0" layoutInCell="1" allowOverlap="1" wp14:anchorId="5A922369" wp14:editId="553387B2">
            <wp:simplePos x="0" y="0"/>
            <wp:positionH relativeFrom="column">
              <wp:posOffset>-225425</wp:posOffset>
            </wp:positionH>
            <wp:positionV relativeFrom="paragraph">
              <wp:posOffset>-513080</wp:posOffset>
            </wp:positionV>
            <wp:extent cx="1523365" cy="920115"/>
            <wp:effectExtent l="0" t="0" r="0" b="0"/>
            <wp:wrapNone/>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920115"/>
                    </a:xfrm>
                    <a:prstGeom prst="rect">
                      <a:avLst/>
                    </a:prstGeom>
                    <a:noFill/>
                  </pic:spPr>
                </pic:pic>
              </a:graphicData>
            </a:graphic>
            <wp14:sizeRelH relativeFrom="page">
              <wp14:pctWidth>0</wp14:pctWidth>
            </wp14:sizeRelH>
            <wp14:sizeRelV relativeFrom="page">
              <wp14:pctHeight>0</wp14:pctHeight>
            </wp14:sizeRelV>
          </wp:anchor>
        </w:drawing>
      </w:r>
    </w:p>
    <w:p w14:paraId="4AD7110A" w14:textId="77777777" w:rsidR="008504DD" w:rsidRDefault="008504DD"/>
    <w:tbl>
      <w:tblPr>
        <w:tblpPr w:leftFromText="187" w:rightFromText="187" w:horzAnchor="margin" w:tblpXSpec="center" w:tblpYSpec="bottom"/>
        <w:tblW w:w="4000" w:type="pct"/>
        <w:tblLook w:val="00A0" w:firstRow="1" w:lastRow="0" w:firstColumn="1" w:lastColumn="0" w:noHBand="0" w:noVBand="0"/>
      </w:tblPr>
      <w:tblGrid>
        <w:gridCol w:w="7438"/>
      </w:tblGrid>
      <w:tr w:rsidR="008504DD" w:rsidRPr="007E7C1B" w14:paraId="18BA121B" w14:textId="77777777">
        <w:tc>
          <w:tcPr>
            <w:tcW w:w="7672" w:type="dxa"/>
            <w:tcMar>
              <w:top w:w="216" w:type="dxa"/>
              <w:left w:w="115" w:type="dxa"/>
              <w:bottom w:w="216" w:type="dxa"/>
              <w:right w:w="115" w:type="dxa"/>
            </w:tcMar>
          </w:tcPr>
          <w:p w14:paraId="37B579F6" w14:textId="77777777" w:rsidR="008504DD" w:rsidRPr="007E7C1B" w:rsidRDefault="008504DD">
            <w:pPr>
              <w:pStyle w:val="Bezodstpw"/>
              <w:rPr>
                <w:rFonts w:cs="Times New Roman"/>
                <w:color w:val="4F81BD"/>
              </w:rPr>
            </w:pPr>
          </w:p>
          <w:p w14:paraId="4814973A" w14:textId="77777777" w:rsidR="008504DD" w:rsidRPr="007E7C1B" w:rsidRDefault="008504DD">
            <w:pPr>
              <w:pStyle w:val="Bezodstpw"/>
              <w:rPr>
                <w:rFonts w:cs="Times New Roman"/>
                <w:color w:val="4F81BD"/>
              </w:rPr>
            </w:pPr>
          </w:p>
          <w:p w14:paraId="58FA6323" w14:textId="77777777" w:rsidR="008504DD" w:rsidRPr="007E7C1B" w:rsidRDefault="008504DD">
            <w:pPr>
              <w:pStyle w:val="Bezodstpw"/>
              <w:rPr>
                <w:rFonts w:cs="Times New Roman"/>
                <w:color w:val="4F81BD"/>
              </w:rPr>
            </w:pPr>
          </w:p>
        </w:tc>
      </w:tr>
    </w:tbl>
    <w:p w14:paraId="355547DD" w14:textId="77777777" w:rsidR="008504DD" w:rsidRDefault="008504DD"/>
    <w:p w14:paraId="23B2A9A7" w14:textId="77777777" w:rsidR="006E1C94" w:rsidRDefault="006E1C94"/>
    <w:p w14:paraId="18232045" w14:textId="77777777" w:rsidR="006E1C94" w:rsidRDefault="006E1C94"/>
    <w:p w14:paraId="1699BE2D" w14:textId="77777777" w:rsidR="008504DD" w:rsidRDefault="008504DD" w:rsidP="005E4482">
      <w:pPr>
        <w:pStyle w:val="Akapitzlist"/>
        <w:tabs>
          <w:tab w:val="left" w:pos="3131"/>
        </w:tabs>
        <w:ind w:left="0"/>
        <w:rPr>
          <w:kern w:val="28"/>
          <w:lang w:eastAsia="pl-PL"/>
        </w:rPr>
      </w:pPr>
    </w:p>
    <w:p w14:paraId="23218649" w14:textId="77777777" w:rsidR="005E4482" w:rsidRDefault="005E4482" w:rsidP="005E4482">
      <w:pPr>
        <w:pStyle w:val="Akapitzlist"/>
        <w:tabs>
          <w:tab w:val="left" w:pos="3131"/>
        </w:tabs>
        <w:ind w:left="0"/>
        <w:rPr>
          <w:kern w:val="28"/>
          <w:lang w:eastAsia="pl-PL"/>
        </w:rPr>
      </w:pPr>
    </w:p>
    <w:p w14:paraId="5829725D" w14:textId="77777777" w:rsidR="005E4482" w:rsidRDefault="005E4482" w:rsidP="005E4482">
      <w:pPr>
        <w:pStyle w:val="Akapitzlist"/>
        <w:tabs>
          <w:tab w:val="left" w:pos="3131"/>
        </w:tabs>
        <w:ind w:left="0"/>
        <w:rPr>
          <w:kern w:val="28"/>
          <w:lang w:eastAsia="pl-PL"/>
        </w:rPr>
      </w:pPr>
    </w:p>
    <w:p w14:paraId="49153D71" w14:textId="77777777" w:rsidR="005E4482" w:rsidRDefault="005E4482" w:rsidP="005E4482">
      <w:pPr>
        <w:pStyle w:val="Akapitzlist"/>
        <w:tabs>
          <w:tab w:val="left" w:pos="3131"/>
        </w:tabs>
        <w:ind w:left="0"/>
        <w:rPr>
          <w:kern w:val="28"/>
          <w:lang w:eastAsia="pl-PL"/>
        </w:rPr>
      </w:pPr>
    </w:p>
    <w:p w14:paraId="4EE2E1DB" w14:textId="77777777" w:rsidR="005E4482" w:rsidRDefault="005E4482" w:rsidP="005E4482">
      <w:pPr>
        <w:pStyle w:val="Akapitzlist"/>
        <w:tabs>
          <w:tab w:val="left" w:pos="3131"/>
        </w:tabs>
        <w:ind w:left="0"/>
        <w:rPr>
          <w:kern w:val="28"/>
          <w:lang w:eastAsia="pl-PL"/>
        </w:rPr>
      </w:pPr>
    </w:p>
    <w:p w14:paraId="70FF652C" w14:textId="77777777" w:rsidR="005E4482" w:rsidRDefault="005E4482" w:rsidP="005E4482">
      <w:pPr>
        <w:pStyle w:val="Akapitzlist"/>
        <w:tabs>
          <w:tab w:val="left" w:pos="3131"/>
        </w:tabs>
        <w:ind w:left="0"/>
        <w:rPr>
          <w:kern w:val="28"/>
          <w:lang w:eastAsia="pl-PL"/>
        </w:rPr>
      </w:pPr>
    </w:p>
    <w:p w14:paraId="10D9484A" w14:textId="77777777" w:rsidR="005E4482" w:rsidRDefault="005E4482" w:rsidP="005E4482">
      <w:pPr>
        <w:pStyle w:val="Akapitzlist"/>
        <w:tabs>
          <w:tab w:val="left" w:pos="3131"/>
        </w:tabs>
        <w:ind w:left="0"/>
        <w:rPr>
          <w:kern w:val="28"/>
          <w:lang w:eastAsia="pl-PL"/>
        </w:rPr>
      </w:pPr>
    </w:p>
    <w:p w14:paraId="7AB709BC" w14:textId="77777777" w:rsidR="005E4482" w:rsidRDefault="005E4482" w:rsidP="005E4482">
      <w:pPr>
        <w:pStyle w:val="Akapitzlist"/>
        <w:tabs>
          <w:tab w:val="left" w:pos="3131"/>
        </w:tabs>
        <w:ind w:left="0"/>
        <w:rPr>
          <w:kern w:val="28"/>
          <w:lang w:eastAsia="pl-PL"/>
        </w:rPr>
      </w:pPr>
    </w:p>
    <w:p w14:paraId="5AFD5CBE" w14:textId="77777777" w:rsidR="005E4482" w:rsidRDefault="005E4482" w:rsidP="005E4482">
      <w:pPr>
        <w:pStyle w:val="Akapitzlist"/>
        <w:tabs>
          <w:tab w:val="left" w:pos="3131"/>
        </w:tabs>
        <w:ind w:left="0"/>
        <w:rPr>
          <w:kern w:val="28"/>
          <w:lang w:eastAsia="pl-PL"/>
        </w:rPr>
      </w:pPr>
    </w:p>
    <w:p w14:paraId="44DBD125" w14:textId="77777777" w:rsidR="005E4482" w:rsidRDefault="005E4482" w:rsidP="005E4482">
      <w:pPr>
        <w:pStyle w:val="Akapitzlist"/>
        <w:tabs>
          <w:tab w:val="left" w:pos="3131"/>
        </w:tabs>
        <w:ind w:left="0"/>
        <w:rPr>
          <w:kern w:val="28"/>
          <w:lang w:eastAsia="pl-PL"/>
        </w:rPr>
      </w:pPr>
    </w:p>
    <w:p w14:paraId="3FF35667" w14:textId="77777777" w:rsidR="005E4482" w:rsidRDefault="005E4482" w:rsidP="005E4482">
      <w:pPr>
        <w:pStyle w:val="Akapitzlist"/>
        <w:tabs>
          <w:tab w:val="left" w:pos="3131"/>
        </w:tabs>
        <w:ind w:left="0"/>
        <w:rPr>
          <w:kern w:val="28"/>
          <w:lang w:eastAsia="pl-PL"/>
        </w:rPr>
      </w:pPr>
    </w:p>
    <w:p w14:paraId="75467EB6" w14:textId="77777777" w:rsidR="005E4482" w:rsidRDefault="005E4482" w:rsidP="005E4482">
      <w:pPr>
        <w:pStyle w:val="Akapitzlist"/>
        <w:tabs>
          <w:tab w:val="left" w:pos="3131"/>
        </w:tabs>
        <w:ind w:left="0"/>
        <w:rPr>
          <w:kern w:val="28"/>
          <w:lang w:eastAsia="pl-PL"/>
        </w:rPr>
      </w:pPr>
    </w:p>
    <w:p w14:paraId="2C780F65" w14:textId="77777777" w:rsidR="005E4482" w:rsidRDefault="005E4482" w:rsidP="005E4482">
      <w:pPr>
        <w:pStyle w:val="Akapitzlist"/>
        <w:tabs>
          <w:tab w:val="left" w:pos="3131"/>
        </w:tabs>
        <w:ind w:left="0"/>
        <w:rPr>
          <w:kern w:val="28"/>
          <w:lang w:eastAsia="pl-PL"/>
        </w:rPr>
      </w:pPr>
    </w:p>
    <w:p w14:paraId="14F35229" w14:textId="77777777" w:rsidR="005E4482" w:rsidRDefault="005E4482" w:rsidP="005E4482">
      <w:pPr>
        <w:pStyle w:val="Akapitzlist"/>
        <w:tabs>
          <w:tab w:val="left" w:pos="3131"/>
        </w:tabs>
        <w:ind w:left="0"/>
        <w:rPr>
          <w:kern w:val="28"/>
          <w:lang w:eastAsia="pl-PL"/>
        </w:rPr>
      </w:pPr>
    </w:p>
    <w:p w14:paraId="55A3B8C6" w14:textId="77777777" w:rsidR="005E4482" w:rsidRDefault="005E4482" w:rsidP="005E4482">
      <w:pPr>
        <w:pStyle w:val="Akapitzlist"/>
        <w:tabs>
          <w:tab w:val="left" w:pos="3131"/>
        </w:tabs>
        <w:ind w:left="0"/>
        <w:rPr>
          <w:kern w:val="28"/>
          <w:lang w:eastAsia="pl-PL"/>
        </w:rPr>
      </w:pPr>
    </w:p>
    <w:p w14:paraId="04F46185" w14:textId="77777777" w:rsidR="005E4482" w:rsidRDefault="005E4482" w:rsidP="005E4482">
      <w:pPr>
        <w:pStyle w:val="Akapitzlist"/>
        <w:tabs>
          <w:tab w:val="left" w:pos="3131"/>
        </w:tabs>
        <w:ind w:left="0"/>
        <w:rPr>
          <w:kern w:val="28"/>
          <w:lang w:eastAsia="pl-PL"/>
        </w:rPr>
      </w:pPr>
    </w:p>
    <w:p w14:paraId="2E4DD9C6" w14:textId="77777777" w:rsidR="005E4482" w:rsidRDefault="005E4482" w:rsidP="005E4482">
      <w:pPr>
        <w:pStyle w:val="Akapitzlist"/>
        <w:tabs>
          <w:tab w:val="left" w:pos="3131"/>
        </w:tabs>
        <w:ind w:left="0"/>
        <w:rPr>
          <w:kern w:val="28"/>
          <w:lang w:eastAsia="pl-PL"/>
        </w:rPr>
      </w:pPr>
    </w:p>
    <w:p w14:paraId="7BA84C14" w14:textId="77777777" w:rsidR="005E4482" w:rsidRDefault="005E4482" w:rsidP="005E4482">
      <w:pPr>
        <w:pStyle w:val="Akapitzlist"/>
        <w:tabs>
          <w:tab w:val="left" w:pos="3131"/>
        </w:tabs>
        <w:ind w:left="0"/>
        <w:rPr>
          <w:kern w:val="28"/>
          <w:lang w:eastAsia="pl-PL"/>
        </w:rPr>
      </w:pPr>
    </w:p>
    <w:p w14:paraId="027BA297" w14:textId="77777777" w:rsidR="005E4482" w:rsidRDefault="005E4482" w:rsidP="005E4482">
      <w:pPr>
        <w:pStyle w:val="Akapitzlist"/>
        <w:tabs>
          <w:tab w:val="left" w:pos="3131"/>
        </w:tabs>
        <w:ind w:left="0"/>
        <w:rPr>
          <w:kern w:val="28"/>
          <w:lang w:eastAsia="pl-PL"/>
        </w:rPr>
      </w:pPr>
    </w:p>
    <w:p w14:paraId="5C193021" w14:textId="77777777" w:rsidR="005E4482" w:rsidRDefault="005E4482" w:rsidP="005E4482">
      <w:pPr>
        <w:pStyle w:val="Akapitzlist"/>
        <w:tabs>
          <w:tab w:val="left" w:pos="3131"/>
        </w:tabs>
        <w:ind w:left="0"/>
        <w:rPr>
          <w:kern w:val="28"/>
          <w:sz w:val="24"/>
          <w:szCs w:val="24"/>
          <w:lang w:eastAsia="pl-PL"/>
        </w:rPr>
      </w:pPr>
    </w:p>
    <w:p w14:paraId="126648F6" w14:textId="77777777" w:rsidR="00F84011" w:rsidRDefault="00F84011" w:rsidP="005E4482">
      <w:pPr>
        <w:pStyle w:val="Akapitzlist"/>
        <w:tabs>
          <w:tab w:val="left" w:pos="3131"/>
        </w:tabs>
        <w:ind w:left="0"/>
        <w:rPr>
          <w:kern w:val="28"/>
          <w:sz w:val="24"/>
          <w:szCs w:val="24"/>
          <w:lang w:eastAsia="pl-PL"/>
        </w:rPr>
      </w:pPr>
    </w:p>
    <w:p w14:paraId="66DC6EB3" w14:textId="77777777" w:rsidR="00F84011" w:rsidRDefault="00AD47DD" w:rsidP="00F84011">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lastRenderedPageBreak/>
        <w:t>Nazwa i zakres grupowej informacji zawodowej</w:t>
      </w:r>
    </w:p>
    <w:p w14:paraId="3A035017" w14:textId="77777777" w:rsidR="00F84011" w:rsidRPr="00F84011" w:rsidRDefault="00F84011" w:rsidP="00F84011">
      <w:pPr>
        <w:pStyle w:val="paragraph"/>
        <w:spacing w:before="0" w:beforeAutospacing="0" w:after="0" w:afterAutospacing="0"/>
        <w:jc w:val="center"/>
        <w:textAlignment w:val="baseline"/>
        <w:rPr>
          <w:rStyle w:val="normaltextrun"/>
          <w:rFonts w:ascii="Calibri" w:hAnsi="Calibri" w:cs="Calibri"/>
          <w:b/>
          <w:bCs/>
          <w:sz w:val="16"/>
          <w:szCs w:val="16"/>
        </w:rPr>
      </w:pPr>
    </w:p>
    <w:p w14:paraId="2D5D9DEF" w14:textId="53A7C925" w:rsidR="00AD47DD" w:rsidRDefault="00AD6522" w:rsidP="00F84011">
      <w:pPr>
        <w:pStyle w:val="paragraph"/>
        <w:spacing w:before="0" w:beforeAutospacing="0" w:after="0" w:afterAutospacing="0"/>
        <w:jc w:val="center"/>
        <w:textAlignment w:val="baseline"/>
        <w:rPr>
          <w:b/>
          <w:bCs/>
          <w:i/>
          <w:iCs/>
          <w:color w:val="3366FF"/>
          <w:sz w:val="26"/>
          <w:szCs w:val="26"/>
          <w:u w:val="single"/>
        </w:rPr>
      </w:pPr>
      <w:r w:rsidRPr="00F84011">
        <w:rPr>
          <w:b/>
          <w:bCs/>
          <w:i/>
          <w:iCs/>
          <w:color w:val="3366FF"/>
          <w:sz w:val="26"/>
          <w:szCs w:val="26"/>
          <w:u w:val="single"/>
        </w:rPr>
        <w:t>„Pierwsze kroki w Powiatowym Urzędzie Pracy”.</w:t>
      </w:r>
    </w:p>
    <w:p w14:paraId="0990003D" w14:textId="77777777" w:rsidR="00F84011" w:rsidRPr="00D804D8" w:rsidRDefault="00F84011" w:rsidP="00D804D8">
      <w:pPr>
        <w:pStyle w:val="paragraph"/>
        <w:spacing w:before="0" w:beforeAutospacing="0" w:after="0" w:afterAutospacing="0"/>
        <w:textAlignment w:val="baseline"/>
        <w:rPr>
          <w:rStyle w:val="normaltextrun"/>
          <w:rFonts w:ascii="Calibri" w:hAnsi="Calibri" w:cs="Calibri"/>
          <w:sz w:val="14"/>
          <w:szCs w:val="14"/>
        </w:rPr>
      </w:pPr>
    </w:p>
    <w:p w14:paraId="54B890C7" w14:textId="77777777" w:rsidR="00A357C3" w:rsidRPr="00656BC5" w:rsidRDefault="00A357C3" w:rsidP="00AD47DD">
      <w:pPr>
        <w:pStyle w:val="paragraph"/>
        <w:spacing w:before="0" w:beforeAutospacing="0" w:after="0" w:afterAutospacing="0"/>
        <w:textAlignment w:val="baseline"/>
        <w:rPr>
          <w:rStyle w:val="normaltextrun"/>
          <w:rFonts w:asciiTheme="minorHAnsi" w:hAnsiTheme="minorHAnsi" w:cstheme="minorHAnsi"/>
          <w:b/>
          <w:bCs/>
          <w:color w:val="000000"/>
        </w:rPr>
      </w:pPr>
    </w:p>
    <w:p w14:paraId="78D776FD" w14:textId="71FD1135" w:rsidR="00AD47DD" w:rsidRPr="00F84011" w:rsidRDefault="00AD47DD" w:rsidP="00656BC5">
      <w:pPr>
        <w:pStyle w:val="paragraph"/>
        <w:spacing w:before="0" w:beforeAutospacing="0" w:after="0" w:afterAutospacing="0" w:line="276" w:lineRule="auto"/>
        <w:textAlignment w:val="baseline"/>
        <w:rPr>
          <w:rStyle w:val="eop"/>
          <w:rFonts w:asciiTheme="minorHAnsi" w:hAnsiTheme="minorHAnsi" w:cstheme="minorHAnsi"/>
          <w:color w:val="000000"/>
          <w:sz w:val="6"/>
          <w:szCs w:val="6"/>
        </w:rPr>
      </w:pPr>
      <w:r w:rsidRPr="00F84011">
        <w:rPr>
          <w:rStyle w:val="normaltextrun"/>
          <w:rFonts w:asciiTheme="minorHAnsi" w:hAnsiTheme="minorHAnsi" w:cstheme="minorHAnsi"/>
          <w:b/>
          <w:bCs/>
          <w:color w:val="000000"/>
          <w:sz w:val="22"/>
          <w:szCs w:val="22"/>
        </w:rPr>
        <w:t>Czas trwania grupowej informacji zawodowej i sposób jej organizacji:</w:t>
      </w:r>
      <w:r w:rsidRPr="00F84011">
        <w:rPr>
          <w:rStyle w:val="eop"/>
          <w:rFonts w:asciiTheme="minorHAnsi" w:hAnsiTheme="minorHAnsi" w:cstheme="minorHAnsi"/>
          <w:color w:val="000000"/>
          <w:sz w:val="22"/>
          <w:szCs w:val="22"/>
        </w:rPr>
        <w:t> </w:t>
      </w:r>
      <w:r w:rsidR="00751B9F" w:rsidRPr="00F84011">
        <w:rPr>
          <w:rStyle w:val="eop"/>
          <w:rFonts w:asciiTheme="minorHAnsi" w:hAnsiTheme="minorHAnsi" w:cstheme="minorHAnsi"/>
          <w:color w:val="000000"/>
          <w:sz w:val="22"/>
          <w:szCs w:val="22"/>
        </w:rPr>
        <w:br/>
      </w:r>
    </w:p>
    <w:p w14:paraId="7CFCC9AF" w14:textId="4B9347F7" w:rsidR="00AD47DD" w:rsidRPr="00F84011" w:rsidRDefault="00857074" w:rsidP="00F84011">
      <w:pPr>
        <w:pStyle w:val="paragraph"/>
        <w:spacing w:before="0" w:beforeAutospacing="0" w:after="0" w:afterAutospacing="0" w:line="276" w:lineRule="auto"/>
        <w:jc w:val="both"/>
        <w:textAlignment w:val="baseline"/>
        <w:rPr>
          <w:rFonts w:asciiTheme="minorHAnsi" w:hAnsiTheme="minorHAnsi" w:cstheme="minorHAnsi"/>
          <w:sz w:val="16"/>
          <w:szCs w:val="16"/>
        </w:rPr>
      </w:pPr>
      <w:r w:rsidRPr="00857074">
        <w:rPr>
          <w:rStyle w:val="normaltextrun"/>
          <w:rFonts w:asciiTheme="minorHAnsi" w:hAnsiTheme="minorHAnsi" w:cstheme="minorHAnsi"/>
          <w:color w:val="000000"/>
          <w:sz w:val="22"/>
          <w:szCs w:val="22"/>
        </w:rPr>
        <w:t>Zajęcia mają charakter jednodniowy i trwają 1–1,5 godziny zegarowej. Odbywają się w formie wykładu połączonego z elementami warsztatowymi oraz metodami aktywizującymi</w:t>
      </w:r>
      <w:r>
        <w:rPr>
          <w:rStyle w:val="normaltextrun"/>
          <w:rFonts w:asciiTheme="minorHAnsi" w:hAnsiTheme="minorHAnsi" w:cstheme="minorHAnsi"/>
          <w:color w:val="000000"/>
          <w:sz w:val="22"/>
          <w:szCs w:val="22"/>
        </w:rPr>
        <w:t xml:space="preserve"> </w:t>
      </w:r>
      <w:r w:rsidR="00AD47DD" w:rsidRPr="00F84011">
        <w:rPr>
          <w:rStyle w:val="normaltextrun"/>
          <w:rFonts w:asciiTheme="minorHAnsi" w:hAnsiTheme="minorHAnsi" w:cstheme="minorHAnsi"/>
          <w:color w:val="000000"/>
          <w:sz w:val="22"/>
          <w:szCs w:val="22"/>
        </w:rPr>
        <w:t>w Powiatowym Urzędzie Pracy w Kołobrzegu w sali nr 5.</w:t>
      </w:r>
      <w:r w:rsidR="00AD47DD" w:rsidRPr="00F84011">
        <w:rPr>
          <w:rStyle w:val="eop"/>
          <w:rFonts w:asciiTheme="minorHAnsi" w:hAnsiTheme="minorHAnsi" w:cstheme="minorHAnsi"/>
          <w:color w:val="000000"/>
          <w:sz w:val="22"/>
          <w:szCs w:val="22"/>
        </w:rPr>
        <w:t> </w:t>
      </w:r>
    </w:p>
    <w:p w14:paraId="1190B3EB" w14:textId="77777777" w:rsidR="00AD47DD" w:rsidRPr="00F84011" w:rsidRDefault="00AD47DD" w:rsidP="00656BC5">
      <w:pPr>
        <w:pStyle w:val="paragraph"/>
        <w:spacing w:before="0" w:beforeAutospacing="0" w:after="0" w:afterAutospacing="0" w:line="276" w:lineRule="auto"/>
        <w:textAlignment w:val="baseline"/>
        <w:rPr>
          <w:rStyle w:val="normaltextrun"/>
          <w:rFonts w:asciiTheme="minorHAnsi" w:hAnsiTheme="minorHAnsi" w:cstheme="minorHAnsi"/>
          <w:b/>
          <w:bCs/>
          <w:color w:val="000000"/>
          <w:sz w:val="22"/>
          <w:szCs w:val="22"/>
        </w:rPr>
      </w:pPr>
    </w:p>
    <w:p w14:paraId="16051715" w14:textId="148A1AA4" w:rsidR="00751B9F" w:rsidRPr="00F84011" w:rsidRDefault="00AD47DD" w:rsidP="00751B9F">
      <w:pPr>
        <w:pStyle w:val="paragraph"/>
        <w:spacing w:before="0" w:beforeAutospacing="0" w:after="0" w:afterAutospacing="0" w:line="276" w:lineRule="auto"/>
        <w:textAlignment w:val="baseline"/>
        <w:rPr>
          <w:rStyle w:val="eop"/>
          <w:rFonts w:asciiTheme="minorHAnsi" w:hAnsiTheme="minorHAnsi" w:cstheme="minorHAnsi"/>
          <w:color w:val="000000"/>
          <w:sz w:val="6"/>
          <w:szCs w:val="6"/>
        </w:rPr>
      </w:pPr>
      <w:r w:rsidRPr="00F84011">
        <w:rPr>
          <w:rStyle w:val="normaltextrun"/>
          <w:rFonts w:asciiTheme="minorHAnsi" w:hAnsiTheme="minorHAnsi" w:cstheme="minorHAnsi"/>
          <w:b/>
          <w:bCs/>
          <w:color w:val="000000"/>
          <w:sz w:val="22"/>
          <w:szCs w:val="22"/>
        </w:rPr>
        <w:t>Wymagania wstępne dla uczestników grupowej informacji zawodowej:</w:t>
      </w:r>
      <w:r w:rsidRPr="00F84011">
        <w:rPr>
          <w:rStyle w:val="eop"/>
          <w:rFonts w:asciiTheme="minorHAnsi" w:hAnsiTheme="minorHAnsi" w:cstheme="minorHAnsi"/>
          <w:color w:val="000000"/>
          <w:sz w:val="22"/>
          <w:szCs w:val="22"/>
        </w:rPr>
        <w:t> </w:t>
      </w:r>
      <w:r w:rsidR="00751B9F" w:rsidRPr="00F84011">
        <w:rPr>
          <w:rStyle w:val="eop"/>
          <w:rFonts w:asciiTheme="minorHAnsi" w:hAnsiTheme="minorHAnsi" w:cstheme="minorHAnsi"/>
          <w:color w:val="000000"/>
          <w:sz w:val="22"/>
          <w:szCs w:val="22"/>
        </w:rPr>
        <w:br/>
      </w:r>
    </w:p>
    <w:p w14:paraId="3CF08C66" w14:textId="4E4C69AF" w:rsidR="00AD6522" w:rsidRPr="00F84011" w:rsidRDefault="00AD6522" w:rsidP="00F84011">
      <w:pPr>
        <w:pStyle w:val="paragraph"/>
        <w:spacing w:before="0" w:beforeAutospacing="0" w:after="0" w:afterAutospacing="0" w:line="276" w:lineRule="auto"/>
        <w:jc w:val="both"/>
        <w:textAlignment w:val="baseline"/>
        <w:rPr>
          <w:rFonts w:asciiTheme="minorHAnsi" w:hAnsiTheme="minorHAnsi" w:cstheme="minorHAnsi"/>
          <w:color w:val="000000"/>
          <w:sz w:val="22"/>
          <w:szCs w:val="22"/>
        </w:rPr>
      </w:pPr>
      <w:r w:rsidRPr="00F84011">
        <w:rPr>
          <w:rFonts w:asciiTheme="minorHAnsi" w:hAnsiTheme="minorHAnsi" w:cstheme="minorHAnsi"/>
          <w:color w:val="000000"/>
          <w:sz w:val="22"/>
          <w:szCs w:val="22"/>
        </w:rPr>
        <w:t>Osoby zarejestrowane i niezarejestrowane w Powiatowym Urzędzie Pracy w Kołobrzegu,</w:t>
      </w:r>
      <w:r w:rsidR="00F84011">
        <w:rPr>
          <w:rFonts w:asciiTheme="minorHAnsi" w:hAnsiTheme="minorHAnsi" w:cstheme="minorHAnsi"/>
          <w:color w:val="000000"/>
          <w:sz w:val="22"/>
          <w:szCs w:val="22"/>
        </w:rPr>
        <w:t xml:space="preserve"> </w:t>
      </w:r>
      <w:r w:rsidRPr="00F84011">
        <w:rPr>
          <w:rFonts w:asciiTheme="minorHAnsi" w:hAnsiTheme="minorHAnsi" w:cstheme="minorHAnsi"/>
          <w:color w:val="000000"/>
          <w:sz w:val="22"/>
          <w:szCs w:val="22"/>
        </w:rPr>
        <w:t xml:space="preserve">zainteresowane tematem informacji grupowej lub skierowane do udziału w informacji zawodowej grupowej przez doradcę ds. zatrudnienia/doradcę zawodowego. </w:t>
      </w:r>
      <w:r w:rsidR="00F84011">
        <w:rPr>
          <w:rFonts w:asciiTheme="minorHAnsi" w:hAnsiTheme="minorHAnsi" w:cstheme="minorHAnsi"/>
          <w:color w:val="000000"/>
          <w:sz w:val="22"/>
          <w:szCs w:val="22"/>
        </w:rPr>
        <w:t xml:space="preserve"> </w:t>
      </w:r>
      <w:r w:rsidRPr="00F84011">
        <w:rPr>
          <w:rFonts w:asciiTheme="minorHAnsi" w:hAnsiTheme="minorHAnsi" w:cstheme="minorHAnsi"/>
          <w:color w:val="000000"/>
          <w:sz w:val="22"/>
          <w:szCs w:val="22"/>
        </w:rPr>
        <w:t xml:space="preserve">Liczba uczestników (max. 16 osób).  </w:t>
      </w:r>
    </w:p>
    <w:p w14:paraId="02B19711" w14:textId="77777777" w:rsidR="00751B9F" w:rsidRPr="00F84011" w:rsidRDefault="00751B9F" w:rsidP="00751B9F">
      <w:pPr>
        <w:pStyle w:val="paragraph"/>
        <w:spacing w:before="0" w:beforeAutospacing="0" w:after="0" w:afterAutospacing="0" w:line="276" w:lineRule="auto"/>
        <w:textAlignment w:val="baseline"/>
        <w:rPr>
          <w:rFonts w:asciiTheme="minorHAnsi" w:hAnsiTheme="minorHAnsi" w:cstheme="minorHAnsi"/>
          <w:color w:val="000000"/>
          <w:sz w:val="22"/>
          <w:szCs w:val="22"/>
        </w:rPr>
      </w:pPr>
    </w:p>
    <w:p w14:paraId="54A0404B" w14:textId="134534BD" w:rsidR="00AD47DD" w:rsidRPr="00F84011" w:rsidRDefault="00AD47DD" w:rsidP="00656BC5">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F84011">
        <w:rPr>
          <w:rStyle w:val="normaltextrun"/>
          <w:rFonts w:asciiTheme="minorHAnsi" w:hAnsiTheme="minorHAnsi" w:cstheme="minorHAnsi"/>
          <w:b/>
          <w:bCs/>
          <w:sz w:val="22"/>
          <w:szCs w:val="22"/>
        </w:rPr>
        <w:t>Cel</w:t>
      </w:r>
      <w:r w:rsidR="00AD6522" w:rsidRPr="00F84011">
        <w:rPr>
          <w:rStyle w:val="normaltextrun"/>
          <w:rFonts w:asciiTheme="minorHAnsi" w:hAnsiTheme="minorHAnsi" w:cstheme="minorHAnsi"/>
          <w:b/>
          <w:bCs/>
          <w:sz w:val="22"/>
          <w:szCs w:val="22"/>
        </w:rPr>
        <w:t xml:space="preserve"> grupowej informacji zawodowej</w:t>
      </w:r>
      <w:r w:rsidRPr="00F84011">
        <w:rPr>
          <w:rStyle w:val="normaltextrun"/>
          <w:rFonts w:asciiTheme="minorHAnsi" w:hAnsiTheme="minorHAnsi" w:cstheme="minorHAnsi"/>
          <w:b/>
          <w:bCs/>
          <w:sz w:val="22"/>
          <w:szCs w:val="22"/>
        </w:rPr>
        <w:t>: </w:t>
      </w:r>
      <w:r w:rsidRPr="00F84011">
        <w:rPr>
          <w:rStyle w:val="eop"/>
          <w:rFonts w:asciiTheme="minorHAnsi" w:hAnsiTheme="minorHAnsi" w:cstheme="minorHAnsi"/>
          <w:sz w:val="22"/>
          <w:szCs w:val="22"/>
        </w:rPr>
        <w:t> </w:t>
      </w:r>
    </w:p>
    <w:p w14:paraId="1332A26D" w14:textId="77777777" w:rsidR="00751B9F" w:rsidRPr="00F84011" w:rsidRDefault="00751B9F" w:rsidP="00656BC5">
      <w:pPr>
        <w:pStyle w:val="paragraph"/>
        <w:spacing w:before="0" w:beforeAutospacing="0" w:after="0" w:afterAutospacing="0" w:line="276" w:lineRule="auto"/>
        <w:jc w:val="both"/>
        <w:textAlignment w:val="baseline"/>
        <w:rPr>
          <w:rStyle w:val="eop"/>
          <w:rFonts w:asciiTheme="minorHAnsi" w:hAnsiTheme="minorHAnsi" w:cstheme="minorHAnsi"/>
          <w:sz w:val="6"/>
          <w:szCs w:val="6"/>
        </w:rPr>
      </w:pPr>
    </w:p>
    <w:p w14:paraId="385D2D99" w14:textId="399A6D11" w:rsidR="00751B9F" w:rsidRPr="00F84011" w:rsidRDefault="00857074" w:rsidP="00751B9F">
      <w:pPr>
        <w:jc w:val="both"/>
        <w:rPr>
          <w:rFonts w:asciiTheme="minorHAnsi" w:eastAsia="Times New Roman" w:hAnsiTheme="minorHAnsi" w:cstheme="minorHAnsi"/>
          <w:lang w:eastAsia="pl-PL"/>
        </w:rPr>
      </w:pPr>
      <w:r w:rsidRPr="00F84011">
        <w:rPr>
          <w:rFonts w:asciiTheme="minorHAnsi" w:eastAsia="Times New Roman" w:hAnsiTheme="minorHAnsi" w:cstheme="minorHAnsi"/>
          <w:lang w:eastAsia="pl-PL"/>
        </w:rPr>
        <w:t>P</w:t>
      </w:r>
      <w:r w:rsidR="00751B9F" w:rsidRPr="00F84011">
        <w:rPr>
          <w:rFonts w:asciiTheme="minorHAnsi" w:eastAsia="Times New Roman" w:hAnsiTheme="minorHAnsi" w:cstheme="minorHAnsi"/>
          <w:lang w:eastAsia="pl-PL"/>
        </w:rPr>
        <w:t>rzekaz</w:t>
      </w:r>
      <w:r>
        <w:rPr>
          <w:rFonts w:asciiTheme="minorHAnsi" w:eastAsia="Times New Roman" w:hAnsiTheme="minorHAnsi" w:cstheme="minorHAnsi"/>
          <w:lang w:eastAsia="pl-PL"/>
        </w:rPr>
        <w:t>a</w:t>
      </w:r>
      <w:r w:rsidR="00751B9F" w:rsidRPr="00F84011">
        <w:rPr>
          <w:rFonts w:asciiTheme="minorHAnsi" w:eastAsia="Times New Roman" w:hAnsiTheme="minorHAnsi" w:cstheme="minorHAnsi"/>
          <w:lang w:eastAsia="pl-PL"/>
        </w:rPr>
        <w:t>nie</w:t>
      </w:r>
      <w:r>
        <w:rPr>
          <w:rFonts w:asciiTheme="minorHAnsi" w:eastAsia="Times New Roman" w:hAnsiTheme="minorHAnsi" w:cstheme="minorHAnsi"/>
          <w:lang w:eastAsia="pl-PL"/>
        </w:rPr>
        <w:t xml:space="preserve"> kompleksowej</w:t>
      </w:r>
      <w:r w:rsidR="00751B9F" w:rsidRPr="00F84011">
        <w:rPr>
          <w:rFonts w:asciiTheme="minorHAnsi" w:eastAsia="Times New Roman" w:hAnsiTheme="minorHAnsi" w:cstheme="minorHAnsi"/>
          <w:lang w:eastAsia="pl-PL"/>
        </w:rPr>
        <w:t xml:space="preserve"> informacji o prawach i obowiązkach, sytuacji na lokalnym rynku pracy oraz formach pomocy </w:t>
      </w:r>
      <w:bookmarkStart w:id="0" w:name="_Hlk216164514"/>
      <w:r w:rsidR="00751B9F" w:rsidRPr="00F84011">
        <w:rPr>
          <w:rFonts w:asciiTheme="minorHAnsi" w:eastAsia="Times New Roman" w:hAnsiTheme="minorHAnsi" w:cstheme="minorHAnsi"/>
          <w:lang w:eastAsia="pl-PL"/>
        </w:rPr>
        <w:t xml:space="preserve">ze strony Powiatowego Urzędu Pracy w Kołobrzegu </w:t>
      </w:r>
      <w:bookmarkEnd w:id="0"/>
      <w:r w:rsidR="00751B9F" w:rsidRPr="00F84011">
        <w:rPr>
          <w:rFonts w:asciiTheme="minorHAnsi" w:eastAsia="Times New Roman" w:hAnsiTheme="minorHAnsi" w:cstheme="minorHAnsi"/>
          <w:lang w:eastAsia="pl-PL"/>
        </w:rPr>
        <w:t>(</w:t>
      </w:r>
      <w:bookmarkStart w:id="1" w:name="_Hlk216164704"/>
      <w:r w:rsidR="00751B9F" w:rsidRPr="00F84011">
        <w:rPr>
          <w:rFonts w:asciiTheme="minorHAnsi" w:eastAsia="Times New Roman" w:hAnsiTheme="minorHAnsi" w:cstheme="minorHAnsi"/>
          <w:lang w:eastAsia="pl-PL"/>
        </w:rPr>
        <w:t>m.in. staż, bon na zasiedlenie, jednorazowe środki na rozpoczęcie własnej działalności gospodarczej, indywidualne szkoleni</w:t>
      </w:r>
      <w:bookmarkEnd w:id="1"/>
      <w:r w:rsidR="00B20DD9" w:rsidRPr="00F84011">
        <w:rPr>
          <w:rFonts w:asciiTheme="minorHAnsi" w:eastAsia="Times New Roman" w:hAnsiTheme="minorHAnsi" w:cstheme="minorHAnsi"/>
          <w:lang w:eastAsia="pl-PL"/>
        </w:rPr>
        <w:t>a</w:t>
      </w:r>
      <w:r w:rsidR="00751B9F" w:rsidRPr="00F84011">
        <w:rPr>
          <w:rFonts w:asciiTheme="minorHAnsi" w:eastAsia="Times New Roman" w:hAnsiTheme="minorHAnsi" w:cstheme="minorHAnsi"/>
          <w:lang w:eastAsia="pl-PL"/>
        </w:rPr>
        <w:t>, poradnictw</w:t>
      </w:r>
      <w:r w:rsidR="00B20DD9" w:rsidRPr="00F84011">
        <w:rPr>
          <w:rFonts w:asciiTheme="minorHAnsi" w:eastAsia="Times New Roman" w:hAnsiTheme="minorHAnsi" w:cstheme="minorHAnsi"/>
          <w:lang w:eastAsia="pl-PL"/>
        </w:rPr>
        <w:t>o</w:t>
      </w:r>
      <w:r w:rsidR="00751B9F" w:rsidRPr="00F84011">
        <w:rPr>
          <w:rFonts w:asciiTheme="minorHAnsi" w:eastAsia="Times New Roman" w:hAnsiTheme="minorHAnsi" w:cstheme="minorHAnsi"/>
          <w:lang w:eastAsia="pl-PL"/>
        </w:rPr>
        <w:t xml:space="preserve"> zawodowe). </w:t>
      </w:r>
    </w:p>
    <w:p w14:paraId="3466EA56" w14:textId="77777777" w:rsidR="00AD6522" w:rsidRPr="00F84011" w:rsidRDefault="00AD6522" w:rsidP="00656BC5">
      <w:pPr>
        <w:pStyle w:val="paragraph"/>
        <w:spacing w:before="0" w:beforeAutospacing="0" w:after="0" w:afterAutospacing="0" w:line="276" w:lineRule="auto"/>
        <w:jc w:val="both"/>
        <w:textAlignment w:val="baseline"/>
        <w:rPr>
          <w:rFonts w:asciiTheme="minorHAnsi" w:hAnsiTheme="minorHAnsi" w:cstheme="minorHAnsi"/>
          <w:sz w:val="16"/>
          <w:szCs w:val="16"/>
        </w:rPr>
      </w:pPr>
    </w:p>
    <w:p w14:paraId="2BBD87F6" w14:textId="77777777" w:rsidR="00EE745B" w:rsidRDefault="00656BC5" w:rsidP="00EE745B">
      <w:pPr>
        <w:rPr>
          <w:b/>
          <w:bCs/>
        </w:rPr>
      </w:pPr>
      <w:r w:rsidRPr="00F84011">
        <w:rPr>
          <w:b/>
          <w:bCs/>
        </w:rPr>
        <w:t>Wiedza i umiejętności nabyte po zakończonej poradzie</w:t>
      </w:r>
      <w:r w:rsidR="00EE745B">
        <w:rPr>
          <w:b/>
          <w:bCs/>
        </w:rPr>
        <w:t>:</w:t>
      </w:r>
    </w:p>
    <w:p w14:paraId="1B04F684" w14:textId="2871D562" w:rsidR="00857074" w:rsidRPr="00857074" w:rsidRDefault="00656BC5" w:rsidP="00857074">
      <w:pPr>
        <w:rPr>
          <w:rFonts w:eastAsia="Times New Roman" w:cs="Times New Roman"/>
        </w:rPr>
      </w:pPr>
      <w:r w:rsidRPr="00F84011">
        <w:rPr>
          <w:rFonts w:eastAsia="Times New Roman" w:cs="Times New Roman"/>
        </w:rPr>
        <w:t xml:space="preserve">Zwiększenie świadomości uczestników grupowej </w:t>
      </w:r>
      <w:r w:rsidR="00751B9F" w:rsidRPr="00F84011">
        <w:rPr>
          <w:rFonts w:eastAsia="Times New Roman" w:cs="Times New Roman"/>
        </w:rPr>
        <w:t>informacji</w:t>
      </w:r>
      <w:r w:rsidRPr="00F84011">
        <w:rPr>
          <w:rFonts w:eastAsia="Times New Roman" w:cs="Times New Roman"/>
        </w:rPr>
        <w:t xml:space="preserve"> zawodowej na temat form wsparcia, które pozwolą na rozwój zawodowy, zmianę zawodu lub poniesienie kwalifikacji. </w:t>
      </w:r>
      <w:r w:rsidR="00857074">
        <w:rPr>
          <w:rFonts w:eastAsia="Times New Roman" w:cs="Times New Roman"/>
        </w:rPr>
        <w:t>Uczestnicy będą</w:t>
      </w:r>
      <w:r w:rsidR="00857074" w:rsidRPr="00857074">
        <w:rPr>
          <w:rFonts w:eastAsia="Times New Roman" w:cs="Times New Roman"/>
        </w:rPr>
        <w:t xml:space="preserve"> potrafili świadomie korzystać z narzędzi i usług oferowanych przez </w:t>
      </w:r>
      <w:r w:rsidR="00857074">
        <w:rPr>
          <w:rFonts w:eastAsia="Times New Roman" w:cs="Times New Roman"/>
        </w:rPr>
        <w:t>Urząd Pracy.</w:t>
      </w:r>
    </w:p>
    <w:p w14:paraId="0DA4FC1C" w14:textId="061B145A" w:rsidR="00656BC5" w:rsidRPr="00F84011" w:rsidRDefault="00656BC5" w:rsidP="003F4C35">
      <w:pPr>
        <w:rPr>
          <w:b/>
          <w:bCs/>
        </w:rPr>
      </w:pPr>
      <w:r w:rsidRPr="00F84011">
        <w:rPr>
          <w:b/>
          <w:bCs/>
        </w:rPr>
        <w:t xml:space="preserve">Program grupowej </w:t>
      </w:r>
      <w:r w:rsidR="003F4C35" w:rsidRPr="00F84011">
        <w:rPr>
          <w:b/>
          <w:bCs/>
        </w:rPr>
        <w:t>informacji</w:t>
      </w:r>
      <w:r w:rsidRPr="00F84011">
        <w:rPr>
          <w:b/>
          <w:bCs/>
        </w:rPr>
        <w:t xml:space="preserve"> zawodowej:</w:t>
      </w:r>
    </w:p>
    <w:p w14:paraId="0D6868F6" w14:textId="79B21656" w:rsidR="00656BC5" w:rsidRPr="00F84011" w:rsidRDefault="00656BC5" w:rsidP="003C3014">
      <w:pPr>
        <w:pStyle w:val="Akapitzlist"/>
        <w:numPr>
          <w:ilvl w:val="0"/>
          <w:numId w:val="1"/>
        </w:numPr>
        <w:spacing w:after="0" w:line="312" w:lineRule="auto"/>
      </w:pPr>
      <w:r w:rsidRPr="00F84011">
        <w:t>pośrednictwo pracy (informacja o sytuacji na lokalnym rynku pracy),</w:t>
      </w:r>
    </w:p>
    <w:p w14:paraId="798F4DFA" w14:textId="28C7356A" w:rsidR="00656BC5" w:rsidRPr="00F84011" w:rsidRDefault="00656BC5" w:rsidP="003C3014">
      <w:pPr>
        <w:pStyle w:val="Akapitzlist"/>
        <w:numPr>
          <w:ilvl w:val="0"/>
          <w:numId w:val="1"/>
        </w:numPr>
        <w:spacing w:after="0" w:line="312" w:lineRule="auto"/>
      </w:pPr>
      <w:r w:rsidRPr="00F84011">
        <w:t>poradnictwo zawodowe</w:t>
      </w:r>
      <w:r w:rsidR="002D1EC4">
        <w:t xml:space="preserve"> </w:t>
      </w:r>
      <w:r w:rsidR="00857074">
        <w:t>- zakres usług i możliwości wsparcia</w:t>
      </w:r>
      <w:r w:rsidRPr="00F84011">
        <w:t>,</w:t>
      </w:r>
    </w:p>
    <w:p w14:paraId="09AF5AE6" w14:textId="253820AF" w:rsidR="00656BC5" w:rsidRPr="00F84011" w:rsidRDefault="00656BC5" w:rsidP="003C3014">
      <w:pPr>
        <w:pStyle w:val="Akapitzlist"/>
        <w:numPr>
          <w:ilvl w:val="0"/>
          <w:numId w:val="1"/>
        </w:numPr>
        <w:spacing w:after="0" w:line="312" w:lineRule="auto"/>
      </w:pPr>
      <w:r w:rsidRPr="00F84011">
        <w:t>formy wsparcia ze strony Powiatowego Urzędu Pracy (</w:t>
      </w:r>
      <w:r w:rsidR="00751B9F" w:rsidRPr="00F84011">
        <w:t>m.in. staże, bony na zasiedlenie, jednorazowe środki na rozpoczęcie własnej działalności gospodarczej, indywidualne szkoleni</w:t>
      </w:r>
      <w:r w:rsidR="00B20DD9" w:rsidRPr="00F84011">
        <w:t>a</w:t>
      </w:r>
      <w:r w:rsidRPr="00F84011">
        <w:t>),</w:t>
      </w:r>
    </w:p>
    <w:p w14:paraId="58FDDEA8" w14:textId="227BCD86" w:rsidR="00CD6A95" w:rsidRDefault="00656BC5" w:rsidP="00F84011">
      <w:pPr>
        <w:pStyle w:val="Akapitzlist"/>
        <w:numPr>
          <w:ilvl w:val="0"/>
          <w:numId w:val="1"/>
        </w:numPr>
        <w:spacing w:after="0" w:line="312" w:lineRule="auto"/>
      </w:pPr>
      <w:r w:rsidRPr="00F84011">
        <w:t xml:space="preserve">aplikacja </w:t>
      </w:r>
      <w:proofErr w:type="spellStart"/>
      <w:r w:rsidRPr="00F84011">
        <w:t>ePraca</w:t>
      </w:r>
      <w:proofErr w:type="spellEnd"/>
      <w:r w:rsidR="00857074">
        <w:t xml:space="preserve"> oraz przegląd</w:t>
      </w:r>
      <w:r w:rsidRPr="00F84011">
        <w:t xml:space="preserve"> stron internetow</w:t>
      </w:r>
      <w:r w:rsidR="00857074">
        <w:t>ych</w:t>
      </w:r>
      <w:r w:rsidRPr="00F84011">
        <w:t xml:space="preserve"> z ofertami pracy</w:t>
      </w:r>
      <w:r w:rsidR="003F4C35" w:rsidRPr="00F84011">
        <w:t>.</w:t>
      </w:r>
    </w:p>
    <w:p w14:paraId="72CD65A5" w14:textId="7F15C3BD" w:rsidR="00A357C3" w:rsidRPr="00CD6A95" w:rsidRDefault="00A21544" w:rsidP="00CD6A95">
      <w:pPr>
        <w:pStyle w:val="paragraph"/>
        <w:numPr>
          <w:ilvl w:val="0"/>
          <w:numId w:val="1"/>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color w:val="000000"/>
          <w:sz w:val="22"/>
          <w:szCs w:val="22"/>
        </w:rPr>
        <w:t>Wypełnienie ankiet ewaluacyjnych przez uczestników</w:t>
      </w:r>
      <w:r w:rsidR="00CD6A95" w:rsidRPr="002C27D3">
        <w:rPr>
          <w:rStyle w:val="normaltextrun"/>
          <w:rFonts w:ascii="Calibri" w:hAnsi="Calibri" w:cs="Calibri"/>
          <w:color w:val="000000"/>
          <w:sz w:val="22"/>
          <w:szCs w:val="22"/>
        </w:rPr>
        <w:t>.</w:t>
      </w:r>
      <w:r w:rsidR="00CD6A95" w:rsidRPr="002C27D3">
        <w:rPr>
          <w:rStyle w:val="eop"/>
          <w:rFonts w:ascii="Calibri" w:hAnsi="Calibri" w:cs="Calibri"/>
          <w:color w:val="000000"/>
          <w:sz w:val="22"/>
          <w:szCs w:val="22"/>
        </w:rPr>
        <w:t> </w:t>
      </w:r>
      <w:r w:rsidR="00F84011" w:rsidRPr="00F84011">
        <w:br/>
      </w:r>
    </w:p>
    <w:p w14:paraId="72946345" w14:textId="77777777" w:rsidR="00EE745B" w:rsidRDefault="00656BC5" w:rsidP="00EE745B">
      <w:pPr>
        <w:spacing w:after="0" w:line="360" w:lineRule="auto"/>
        <w:jc w:val="both"/>
        <w:rPr>
          <w:b/>
          <w:bCs/>
        </w:rPr>
      </w:pPr>
      <w:r w:rsidRPr="00EE745B">
        <w:rPr>
          <w:b/>
          <w:bCs/>
        </w:rPr>
        <w:t xml:space="preserve">Metody </w:t>
      </w:r>
      <w:proofErr w:type="gramStart"/>
      <w:r w:rsidRPr="00EE745B">
        <w:rPr>
          <w:b/>
          <w:bCs/>
        </w:rPr>
        <w:t>pracy</w:t>
      </w:r>
      <w:r w:rsidR="00F84011" w:rsidRPr="00EE745B">
        <w:rPr>
          <w:b/>
          <w:bCs/>
        </w:rPr>
        <w:t xml:space="preserve"> :</w:t>
      </w:r>
      <w:proofErr w:type="gramEnd"/>
      <w:r w:rsidR="00F84011" w:rsidRPr="00EE745B">
        <w:rPr>
          <w:b/>
          <w:bCs/>
        </w:rPr>
        <w:t xml:space="preserve"> </w:t>
      </w:r>
    </w:p>
    <w:p w14:paraId="57A82FEC" w14:textId="54D0ACCD" w:rsidR="00656BC5" w:rsidRPr="00EE745B" w:rsidRDefault="002D1EC4" w:rsidP="00EE745B">
      <w:pPr>
        <w:spacing w:after="0" w:line="360" w:lineRule="auto"/>
        <w:jc w:val="both"/>
        <w:rPr>
          <w:b/>
          <w:bCs/>
        </w:rPr>
      </w:pPr>
      <w:r>
        <w:rPr>
          <w:rStyle w:val="normaltextrun"/>
        </w:rPr>
        <w:t>P</w:t>
      </w:r>
      <w:r w:rsidRPr="00F84011">
        <w:rPr>
          <w:rStyle w:val="normaltextrun"/>
        </w:rPr>
        <w:t>rezentacja multimedialna, </w:t>
      </w:r>
      <w:r>
        <w:rPr>
          <w:rStyle w:val="normaltextrun"/>
        </w:rPr>
        <w:t>w</w:t>
      </w:r>
      <w:r w:rsidR="00656BC5" w:rsidRPr="00F84011">
        <w:t>ykład z elementami dyskusji</w:t>
      </w:r>
      <w:r>
        <w:t xml:space="preserve">, </w:t>
      </w:r>
      <w:r w:rsidRPr="00857074">
        <w:rPr>
          <w:rStyle w:val="normaltextrun"/>
          <w:rFonts w:asciiTheme="minorHAnsi" w:hAnsiTheme="minorHAnsi" w:cstheme="minorHAnsi"/>
          <w:color w:val="000000"/>
        </w:rPr>
        <w:t>połączon</w:t>
      </w:r>
      <w:r>
        <w:rPr>
          <w:rStyle w:val="normaltextrun"/>
          <w:rFonts w:asciiTheme="minorHAnsi" w:hAnsiTheme="minorHAnsi" w:cstheme="minorHAnsi"/>
          <w:color w:val="000000"/>
        </w:rPr>
        <w:t>y</w:t>
      </w:r>
      <w:r w:rsidRPr="00857074">
        <w:rPr>
          <w:rStyle w:val="normaltextrun"/>
          <w:rFonts w:asciiTheme="minorHAnsi" w:hAnsiTheme="minorHAnsi" w:cstheme="minorHAnsi"/>
          <w:color w:val="000000"/>
        </w:rPr>
        <w:t xml:space="preserve"> z elementami warsztatowymi oraz metodami aktywizującymi</w:t>
      </w:r>
      <w:r>
        <w:rPr>
          <w:rStyle w:val="normaltextrun"/>
          <w:rFonts w:asciiTheme="minorHAnsi" w:hAnsiTheme="minorHAnsi" w:cstheme="minorHAnsi"/>
          <w:color w:val="000000"/>
        </w:rPr>
        <w:t>.</w:t>
      </w:r>
    </w:p>
    <w:p w14:paraId="65B0D7F0" w14:textId="3CE787B8" w:rsidR="00EE745B" w:rsidRDefault="00EE745B" w:rsidP="00EE745B">
      <w:pPr>
        <w:jc w:val="both"/>
        <w:rPr>
          <w:b/>
          <w:bCs/>
        </w:rPr>
      </w:pPr>
      <w:r>
        <w:rPr>
          <w:b/>
          <w:bCs/>
        </w:rPr>
        <w:t>P</w:t>
      </w:r>
      <w:r w:rsidR="00656BC5" w:rsidRPr="00EE745B">
        <w:rPr>
          <w:b/>
          <w:bCs/>
        </w:rPr>
        <w:t xml:space="preserve">omoce dydaktyczne: </w:t>
      </w:r>
    </w:p>
    <w:p w14:paraId="007E825B" w14:textId="34E9A848" w:rsidR="00F84011" w:rsidRPr="000E0420" w:rsidRDefault="00656BC5" w:rsidP="000E0420">
      <w:pPr>
        <w:jc w:val="both"/>
        <w:rPr>
          <w:b/>
          <w:bCs/>
        </w:rPr>
      </w:pPr>
      <w:r w:rsidRPr="00F84011">
        <w:t>Ustawa o rynku pracy</w:t>
      </w:r>
      <w:r w:rsidR="003F4C35" w:rsidRPr="00F84011">
        <w:t xml:space="preserve"> i służbach zatrudnienia</w:t>
      </w:r>
      <w:r w:rsidRPr="00F84011">
        <w:t xml:space="preserve">, prezentacja multimedialna, </w:t>
      </w:r>
      <w:r w:rsidR="003F4C35" w:rsidRPr="00F84011">
        <w:t xml:space="preserve">strona internetowa Powiatowego Urzędu Pracy w Kołobrzegu, </w:t>
      </w:r>
      <w:r w:rsidRPr="00F84011">
        <w:t>aplikacj</w:t>
      </w:r>
      <w:r w:rsidR="00D56459">
        <w:t>a</w:t>
      </w:r>
      <w:r w:rsidRPr="00F84011">
        <w:t xml:space="preserve"> </w:t>
      </w:r>
      <w:proofErr w:type="spellStart"/>
      <w:r w:rsidRPr="00F84011">
        <w:t>e</w:t>
      </w:r>
      <w:r w:rsidR="00F84011" w:rsidRPr="00F84011">
        <w:t>P</w:t>
      </w:r>
      <w:r w:rsidRPr="00F84011">
        <w:t>raca</w:t>
      </w:r>
      <w:proofErr w:type="spellEnd"/>
      <w:r w:rsidRPr="00F84011">
        <w:t>.</w:t>
      </w:r>
    </w:p>
    <w:p w14:paraId="5AC429DD" w14:textId="0584A6DE" w:rsidR="005C0C24" w:rsidRPr="000E0420" w:rsidRDefault="005C0C24" w:rsidP="000E0420">
      <w:pPr>
        <w:pStyle w:val="paragraph"/>
        <w:spacing w:before="0" w:beforeAutospacing="0" w:after="0" w:afterAutospacing="0" w:line="360" w:lineRule="auto"/>
        <w:ind w:left="720"/>
        <w:jc w:val="center"/>
        <w:textAlignment w:val="baseline"/>
        <w:rPr>
          <w:rStyle w:val="normaltextrun"/>
          <w:rFonts w:ascii="Calibri" w:hAnsi="Calibri" w:cs="Calibri"/>
        </w:rPr>
      </w:pPr>
      <w:bookmarkStart w:id="2" w:name="_Hlk216351744"/>
      <w:r>
        <w:rPr>
          <w:rStyle w:val="normaltextrun"/>
          <w:rFonts w:ascii="Calibri" w:hAnsi="Calibri" w:cs="Calibri"/>
          <w:b/>
          <w:bCs/>
        </w:rPr>
        <w:lastRenderedPageBreak/>
        <w:t xml:space="preserve">Nazwa i zakres </w:t>
      </w:r>
      <w:r w:rsidR="00D804D8">
        <w:rPr>
          <w:rStyle w:val="normaltextrun"/>
          <w:rFonts w:ascii="Calibri" w:hAnsi="Calibri" w:cs="Calibri"/>
          <w:b/>
          <w:bCs/>
        </w:rPr>
        <w:t>grupowej porady zawodowej</w:t>
      </w:r>
      <w:r>
        <w:rPr>
          <w:rStyle w:val="normaltextrun"/>
          <w:rFonts w:ascii="Calibri" w:hAnsi="Calibri" w:cs="Calibri"/>
          <w:b/>
          <w:bCs/>
        </w:rPr>
        <w:t>: </w:t>
      </w:r>
      <w:r>
        <w:rPr>
          <w:rStyle w:val="scxw188607811"/>
          <w:rFonts w:ascii="Calibri" w:hAnsi="Calibri" w:cs="Calibri"/>
        </w:rPr>
        <w:t> </w:t>
      </w:r>
      <w:r>
        <w:rPr>
          <w:rFonts w:ascii="Calibri" w:hAnsi="Calibri" w:cs="Calibri"/>
        </w:rPr>
        <w:br/>
      </w:r>
      <w:r>
        <w:rPr>
          <w:rStyle w:val="normaltextrun"/>
          <w:rFonts w:ascii="Calibri" w:hAnsi="Calibri" w:cs="Calibri"/>
          <w:b/>
          <w:bCs/>
          <w:i/>
          <w:iCs/>
          <w:color w:val="3366FF"/>
          <w:sz w:val="26"/>
          <w:szCs w:val="26"/>
          <w:u w:val="single"/>
        </w:rPr>
        <w:t>„Zaprojektuj Swoją Karierę - stwórz plan na lepszą przyszłość.”</w:t>
      </w:r>
      <w:r>
        <w:rPr>
          <w:rStyle w:val="normaltextrun"/>
          <w:color w:val="000000"/>
          <w:sz w:val="22"/>
          <w:szCs w:val="22"/>
        </w:rPr>
        <w:t> </w:t>
      </w:r>
    </w:p>
    <w:bookmarkEnd w:id="2"/>
    <w:p w14:paraId="4526D3B4" w14:textId="78BDF78C" w:rsidR="005C0C24" w:rsidRPr="00F84011" w:rsidRDefault="005C0C24" w:rsidP="0059164E">
      <w:pPr>
        <w:pStyle w:val="paragraph"/>
        <w:spacing w:before="0" w:beforeAutospacing="0" w:after="0" w:afterAutospacing="0"/>
        <w:textAlignment w:val="baseline"/>
        <w:rPr>
          <w:rFonts w:ascii="Segoe UI" w:hAnsi="Segoe UI" w:cs="Segoe UI"/>
          <w:sz w:val="16"/>
          <w:szCs w:val="16"/>
        </w:rPr>
      </w:pPr>
    </w:p>
    <w:p w14:paraId="7D94714F" w14:textId="6142D32F" w:rsidR="005C0C24" w:rsidRPr="00F84011" w:rsidRDefault="005C0C24" w:rsidP="005C0C24">
      <w:pPr>
        <w:pStyle w:val="paragraph"/>
        <w:spacing w:before="0" w:beforeAutospacing="0" w:after="0" w:afterAutospacing="0" w:line="276" w:lineRule="auto"/>
        <w:textAlignment w:val="baseline"/>
        <w:rPr>
          <w:rFonts w:ascii="Segoe UI" w:hAnsi="Segoe UI" w:cs="Segoe UI"/>
          <w:sz w:val="6"/>
          <w:szCs w:val="6"/>
        </w:rPr>
      </w:pPr>
      <w:r w:rsidRPr="00F84011">
        <w:rPr>
          <w:rStyle w:val="normaltextrun"/>
          <w:rFonts w:ascii="Calibri" w:hAnsi="Calibri" w:cs="Calibri"/>
          <w:b/>
          <w:bCs/>
          <w:color w:val="000000"/>
          <w:sz w:val="22"/>
          <w:szCs w:val="22"/>
        </w:rPr>
        <w:t>Czas trwania porady grupowej i sposób jej organizacji:</w:t>
      </w:r>
      <w:r w:rsidRPr="00F84011">
        <w:rPr>
          <w:rStyle w:val="eop"/>
          <w:rFonts w:ascii="Calibri" w:hAnsi="Calibri" w:cs="Calibri"/>
          <w:color w:val="000000"/>
          <w:sz w:val="22"/>
          <w:szCs w:val="22"/>
        </w:rPr>
        <w:t> </w:t>
      </w:r>
      <w:r w:rsidRPr="00F84011">
        <w:rPr>
          <w:rStyle w:val="eop"/>
          <w:rFonts w:ascii="Calibri" w:hAnsi="Calibri" w:cs="Calibri"/>
          <w:color w:val="000000"/>
          <w:sz w:val="22"/>
          <w:szCs w:val="22"/>
        </w:rPr>
        <w:br/>
      </w:r>
    </w:p>
    <w:p w14:paraId="7BB217F3" w14:textId="7C087952" w:rsidR="005C0C24" w:rsidRPr="00857074" w:rsidRDefault="005C0C24" w:rsidP="00857074">
      <w:pPr>
        <w:rPr>
          <w:color w:val="000000"/>
        </w:rPr>
      </w:pPr>
      <w:r w:rsidRPr="00F84011">
        <w:rPr>
          <w:rStyle w:val="normaltextrun"/>
          <w:color w:val="000000"/>
        </w:rPr>
        <w:t>Zajęcia jednodniowe, trwające 2 godziny zegarowe odbywające się, w formie wykładu oraz warsztatu z metodami aktywizacji w Powiatowym Urzędzie Pracy w Kołobrzegu w sali nr 5.</w:t>
      </w:r>
      <w:r w:rsidRPr="00F84011">
        <w:rPr>
          <w:rStyle w:val="eop"/>
          <w:color w:val="000000"/>
        </w:rPr>
        <w:t> </w:t>
      </w:r>
    </w:p>
    <w:p w14:paraId="23EFDB49" w14:textId="5BACA34A" w:rsidR="005C0C24" w:rsidRPr="00F84011" w:rsidRDefault="005C0C24" w:rsidP="005C0C24">
      <w:pPr>
        <w:pStyle w:val="paragraph"/>
        <w:spacing w:before="0" w:beforeAutospacing="0" w:after="0" w:afterAutospacing="0" w:line="276" w:lineRule="auto"/>
        <w:textAlignment w:val="baseline"/>
        <w:rPr>
          <w:rFonts w:ascii="Segoe UI" w:hAnsi="Segoe UI" w:cs="Segoe UI"/>
          <w:sz w:val="6"/>
          <w:szCs w:val="6"/>
        </w:rPr>
      </w:pPr>
      <w:r w:rsidRPr="00F84011">
        <w:rPr>
          <w:rStyle w:val="normaltextrun"/>
          <w:rFonts w:ascii="Calibri" w:hAnsi="Calibri" w:cs="Calibri"/>
          <w:b/>
          <w:bCs/>
          <w:color w:val="000000"/>
          <w:sz w:val="22"/>
          <w:szCs w:val="22"/>
        </w:rPr>
        <w:t>Wymagania wstępne dla uczestników porady grupowej:</w:t>
      </w:r>
      <w:r w:rsidRPr="00F84011">
        <w:rPr>
          <w:rStyle w:val="eop"/>
          <w:rFonts w:ascii="Calibri" w:hAnsi="Calibri" w:cs="Calibri"/>
          <w:color w:val="000000"/>
          <w:sz w:val="22"/>
          <w:szCs w:val="22"/>
        </w:rPr>
        <w:t> </w:t>
      </w:r>
      <w:r w:rsidRPr="00F84011">
        <w:rPr>
          <w:rStyle w:val="eop"/>
          <w:rFonts w:ascii="Calibri" w:hAnsi="Calibri" w:cs="Calibri"/>
          <w:color w:val="000000"/>
          <w:sz w:val="22"/>
          <w:szCs w:val="22"/>
        </w:rPr>
        <w:br/>
      </w:r>
    </w:p>
    <w:p w14:paraId="11C97206" w14:textId="36A6C59B" w:rsidR="005C0C24" w:rsidRPr="000E0420" w:rsidRDefault="005C0C24" w:rsidP="000E0420">
      <w:pPr>
        <w:jc w:val="both"/>
        <w:rPr>
          <w:color w:val="000000"/>
        </w:rPr>
      </w:pPr>
      <w:r w:rsidRPr="00F84011">
        <w:rPr>
          <w:rStyle w:val="normaltextrun"/>
          <w:color w:val="000000"/>
        </w:rPr>
        <w:t>Osoby zarejestrowane i niezarejestrowane w Powiatowym Urzędzie Pracy w Kołobrzegu, zainteresowane tematem porady grupowej lub skierowane do udziału w poradzie zawodowej grupowej przez doradcę ds. zatrudnienia/doradcę zawodowego. Liczba uczestników (max. 16 osób).</w:t>
      </w:r>
      <w:r w:rsidRPr="00F84011">
        <w:rPr>
          <w:rStyle w:val="eop"/>
          <w:color w:val="000000"/>
        </w:rPr>
        <w:t> </w:t>
      </w:r>
    </w:p>
    <w:p w14:paraId="2A1C22D9" w14:textId="09013955" w:rsidR="005C0C24" w:rsidRPr="00F84011" w:rsidRDefault="005C0C24" w:rsidP="005C0C24">
      <w:pPr>
        <w:pStyle w:val="paragraph"/>
        <w:spacing w:before="0" w:beforeAutospacing="0" w:after="0" w:afterAutospacing="0" w:line="276" w:lineRule="auto"/>
        <w:textAlignment w:val="baseline"/>
        <w:rPr>
          <w:rFonts w:ascii="Segoe UI" w:hAnsi="Segoe UI" w:cs="Segoe UI"/>
          <w:sz w:val="6"/>
          <w:szCs w:val="6"/>
        </w:rPr>
      </w:pPr>
      <w:r w:rsidRPr="00F84011">
        <w:rPr>
          <w:rStyle w:val="normaltextrun"/>
          <w:rFonts w:ascii="Calibri" w:hAnsi="Calibri" w:cs="Calibri"/>
          <w:b/>
          <w:bCs/>
          <w:color w:val="000000"/>
          <w:sz w:val="22"/>
          <w:szCs w:val="22"/>
        </w:rPr>
        <w:t>Cel porady:</w:t>
      </w:r>
      <w:r w:rsidRPr="00F84011">
        <w:rPr>
          <w:rStyle w:val="eop"/>
          <w:rFonts w:ascii="Calibri" w:hAnsi="Calibri" w:cs="Calibri"/>
          <w:color w:val="000000"/>
          <w:sz w:val="22"/>
          <w:szCs w:val="22"/>
        </w:rPr>
        <w:t> </w:t>
      </w:r>
      <w:r w:rsidRPr="00F84011">
        <w:rPr>
          <w:rStyle w:val="eop"/>
          <w:rFonts w:ascii="Calibri" w:hAnsi="Calibri" w:cs="Calibri"/>
          <w:color w:val="000000"/>
          <w:sz w:val="22"/>
          <w:szCs w:val="22"/>
        </w:rPr>
        <w:br/>
      </w:r>
    </w:p>
    <w:p w14:paraId="1471A7F7" w14:textId="67F27DC1" w:rsidR="005C0C24" w:rsidRPr="00F84011" w:rsidRDefault="005C0C24" w:rsidP="00A17284">
      <w:pPr>
        <w:pStyle w:val="paragraph"/>
        <w:spacing w:before="0" w:beforeAutospacing="0" w:after="0" w:afterAutospacing="0" w:line="276" w:lineRule="auto"/>
        <w:jc w:val="both"/>
        <w:textAlignment w:val="baseline"/>
        <w:rPr>
          <w:rStyle w:val="eop"/>
          <w:rFonts w:ascii="Calibri" w:hAnsi="Calibri" w:cs="Calibri"/>
          <w:sz w:val="22"/>
          <w:szCs w:val="22"/>
        </w:rPr>
      </w:pPr>
      <w:r w:rsidRPr="00F84011">
        <w:rPr>
          <w:rStyle w:val="normaltextrun"/>
          <w:rFonts w:ascii="Calibri" w:hAnsi="Calibri" w:cs="Calibri"/>
          <w:sz w:val="22"/>
          <w:szCs w:val="22"/>
        </w:rPr>
        <w:t xml:space="preserve">Zwiększenie świadomości uczestników na temat możliwości rozwoju zawodowego oraz skutecznego planowania kariery. Uczestnicy zdobędą wiedzę i umiejętności niezbędne do tworzenia indywidualnych planów rozwoju zawodowego metodą SMART, dostosowanych do bieżącej sytuacji na rynku pracy i osobistych zmian w życiu. Zrozumieją jak istotne jest rozwijanie kontaktów zawodowych oraz systematyczne kształcenie się, by efektywnie planować karierę i zwiększać swoje możliwości zawodowe. Porada umożliwi też poznanie dostępnych form wsparcia w podnoszeniu kwalifikacji, zmianie zawodu oraz poszukiwaniu pracy, w tym korzystania z portali i aplikacji z ofertami pracy (np. </w:t>
      </w:r>
      <w:proofErr w:type="spellStart"/>
      <w:r w:rsidRPr="00F84011">
        <w:rPr>
          <w:rStyle w:val="normaltextrun"/>
          <w:rFonts w:ascii="Calibri" w:hAnsi="Calibri" w:cs="Calibri"/>
          <w:sz w:val="22"/>
          <w:szCs w:val="22"/>
        </w:rPr>
        <w:t>e</w:t>
      </w:r>
      <w:r w:rsidR="00EE745B">
        <w:rPr>
          <w:rStyle w:val="normaltextrun"/>
          <w:rFonts w:ascii="Calibri" w:hAnsi="Calibri" w:cs="Calibri"/>
          <w:sz w:val="22"/>
          <w:szCs w:val="22"/>
        </w:rPr>
        <w:t>P</w:t>
      </w:r>
      <w:r w:rsidRPr="00F84011">
        <w:rPr>
          <w:rStyle w:val="normaltextrun"/>
          <w:rFonts w:ascii="Calibri" w:hAnsi="Calibri" w:cs="Calibri"/>
          <w:sz w:val="22"/>
          <w:szCs w:val="22"/>
        </w:rPr>
        <w:t>raca</w:t>
      </w:r>
      <w:proofErr w:type="spellEnd"/>
      <w:r w:rsidRPr="00F84011">
        <w:rPr>
          <w:rStyle w:val="normaltextrun"/>
          <w:rFonts w:ascii="Calibri" w:hAnsi="Calibri" w:cs="Calibri"/>
          <w:sz w:val="22"/>
          <w:szCs w:val="22"/>
        </w:rPr>
        <w:t>), serwisów branżowych i mediów społecznościowych (LinkedIn), wsparcia Agencji Zatrudnienia</w:t>
      </w:r>
      <w:r w:rsidR="00EE745B">
        <w:rPr>
          <w:rStyle w:val="normaltextrun"/>
          <w:rFonts w:ascii="Calibri" w:hAnsi="Calibri" w:cs="Calibri"/>
          <w:sz w:val="22"/>
          <w:szCs w:val="22"/>
        </w:rPr>
        <w:t xml:space="preserve"> </w:t>
      </w:r>
      <w:r w:rsidRPr="00F84011">
        <w:rPr>
          <w:rStyle w:val="normaltextrun"/>
          <w:rFonts w:ascii="Calibri" w:hAnsi="Calibri" w:cs="Calibri"/>
          <w:sz w:val="22"/>
          <w:szCs w:val="22"/>
        </w:rPr>
        <w:t>z Krajowego Rejestru Agencji Zatrudnienia oraz aplikowania przez EURES. </w:t>
      </w:r>
      <w:r w:rsidRPr="00F84011">
        <w:rPr>
          <w:rStyle w:val="eop"/>
          <w:rFonts w:ascii="Calibri" w:hAnsi="Calibri" w:cs="Calibri"/>
          <w:sz w:val="22"/>
          <w:szCs w:val="22"/>
        </w:rPr>
        <w:t> </w:t>
      </w:r>
    </w:p>
    <w:p w14:paraId="338585AB" w14:textId="77777777" w:rsidR="005C0C24" w:rsidRPr="00F84011" w:rsidRDefault="005C0C24" w:rsidP="005C0C24">
      <w:pPr>
        <w:pStyle w:val="paragraph"/>
        <w:spacing w:before="0" w:beforeAutospacing="0" w:after="0" w:afterAutospacing="0" w:line="276" w:lineRule="auto"/>
        <w:jc w:val="both"/>
        <w:textAlignment w:val="baseline"/>
        <w:rPr>
          <w:rFonts w:ascii="Segoe UI" w:hAnsi="Segoe UI" w:cs="Segoe UI"/>
          <w:sz w:val="16"/>
          <w:szCs w:val="16"/>
        </w:rPr>
      </w:pPr>
    </w:p>
    <w:p w14:paraId="67456CFE" w14:textId="0F01377E" w:rsidR="005C0C24" w:rsidRPr="00F84011" w:rsidRDefault="005C0C24" w:rsidP="005C0C24">
      <w:pPr>
        <w:pStyle w:val="paragraph"/>
        <w:spacing w:before="0" w:beforeAutospacing="0" w:after="0" w:afterAutospacing="0" w:line="276" w:lineRule="auto"/>
        <w:textAlignment w:val="baseline"/>
        <w:rPr>
          <w:rFonts w:ascii="Segoe UI" w:hAnsi="Segoe UI" w:cs="Segoe UI"/>
          <w:sz w:val="6"/>
          <w:szCs w:val="6"/>
        </w:rPr>
      </w:pPr>
      <w:r w:rsidRPr="00F84011">
        <w:rPr>
          <w:rStyle w:val="normaltextrun"/>
          <w:rFonts w:ascii="Calibri" w:hAnsi="Calibri" w:cs="Calibri"/>
          <w:b/>
          <w:bCs/>
          <w:color w:val="000000"/>
          <w:sz w:val="22"/>
          <w:szCs w:val="22"/>
        </w:rPr>
        <w:t>Wiedza i umiejętności nabyte po zakończonej poradzie:</w:t>
      </w:r>
      <w:r w:rsidRPr="00F84011">
        <w:rPr>
          <w:rStyle w:val="eop"/>
          <w:rFonts w:ascii="Calibri" w:hAnsi="Calibri" w:cs="Calibri"/>
          <w:color w:val="000000"/>
          <w:sz w:val="22"/>
          <w:szCs w:val="22"/>
        </w:rPr>
        <w:t> </w:t>
      </w:r>
      <w:r w:rsidRPr="00F84011">
        <w:rPr>
          <w:rStyle w:val="eop"/>
          <w:rFonts w:ascii="Calibri" w:hAnsi="Calibri" w:cs="Calibri"/>
          <w:color w:val="000000"/>
          <w:sz w:val="22"/>
          <w:szCs w:val="22"/>
        </w:rPr>
        <w:br/>
      </w:r>
    </w:p>
    <w:p w14:paraId="6E4526C3" w14:textId="28F76740" w:rsidR="005C0C24" w:rsidRDefault="000E0420" w:rsidP="005C0C24">
      <w:pPr>
        <w:pStyle w:val="paragraph"/>
        <w:spacing w:before="0" w:beforeAutospacing="0" w:after="0" w:afterAutospacing="0" w:line="276" w:lineRule="auto"/>
        <w:jc w:val="both"/>
        <w:textAlignment w:val="baseline"/>
        <w:rPr>
          <w:rStyle w:val="normaltextrun"/>
          <w:rFonts w:ascii="Calibri" w:hAnsi="Calibri" w:cs="Calibri"/>
          <w:color w:val="000000"/>
          <w:sz w:val="22"/>
          <w:szCs w:val="22"/>
        </w:rPr>
      </w:pPr>
      <w:r w:rsidRPr="000E0420">
        <w:rPr>
          <w:rStyle w:val="normaltextrun"/>
          <w:rFonts w:ascii="Calibri" w:hAnsi="Calibri" w:cs="Calibri"/>
          <w:color w:val="000000"/>
          <w:sz w:val="22"/>
          <w:szCs w:val="22"/>
        </w:rPr>
        <w:t xml:space="preserve">Podniesienie świadomości uczestników w zakresie skutecznego planowania kariery zawodowej krok po kroku. Przedstawienie dostępnych form wsparcia umożliwiających rozwój, zmianę zawodu lub podniesienie kwalifikacji. Omówienie aktualnej sytuacji na rynku pracy, planowania działań metodą SMART oraz konieczności dostosowania planów do zmian ekonomicznych i życiowych. Zapewnienie wiedzy o narzędziach wspierających poszukiwanie pracy, takich jak portale i aplikacje z ofertami (np. </w:t>
      </w:r>
      <w:proofErr w:type="spellStart"/>
      <w:r w:rsidRPr="000E0420">
        <w:rPr>
          <w:rStyle w:val="normaltextrun"/>
          <w:rFonts w:ascii="Calibri" w:hAnsi="Calibri" w:cs="Calibri"/>
          <w:color w:val="000000"/>
          <w:sz w:val="22"/>
          <w:szCs w:val="22"/>
        </w:rPr>
        <w:t>ePraca</w:t>
      </w:r>
      <w:proofErr w:type="spellEnd"/>
      <w:r w:rsidRPr="000E0420">
        <w:rPr>
          <w:rStyle w:val="normaltextrun"/>
          <w:rFonts w:ascii="Calibri" w:hAnsi="Calibri" w:cs="Calibri"/>
          <w:color w:val="000000"/>
          <w:sz w:val="22"/>
          <w:szCs w:val="22"/>
        </w:rPr>
        <w:t>), serwisy branżowe, LinkedIn, wsparcie agencji zatrudnienia, możliwości EURES oraz budowanie sieci kontaktów zawodowych.</w:t>
      </w:r>
    </w:p>
    <w:p w14:paraId="71876D2E" w14:textId="77777777" w:rsidR="000E0420" w:rsidRPr="00F84011" w:rsidRDefault="000E0420" w:rsidP="005C0C24">
      <w:pPr>
        <w:pStyle w:val="paragraph"/>
        <w:spacing w:before="0" w:beforeAutospacing="0" w:after="0" w:afterAutospacing="0" w:line="276" w:lineRule="auto"/>
        <w:jc w:val="both"/>
        <w:textAlignment w:val="baseline"/>
        <w:rPr>
          <w:rFonts w:ascii="Segoe UI" w:hAnsi="Segoe UI" w:cs="Segoe UI"/>
          <w:sz w:val="16"/>
          <w:szCs w:val="16"/>
        </w:rPr>
      </w:pPr>
    </w:p>
    <w:p w14:paraId="7AF659BD" w14:textId="56F128BB" w:rsidR="005C0C24" w:rsidRPr="002C27D3" w:rsidRDefault="005C0C24" w:rsidP="00F63271">
      <w:pPr>
        <w:pStyle w:val="paragraph"/>
        <w:spacing w:before="0" w:beforeAutospacing="0" w:after="0" w:afterAutospacing="0" w:line="276" w:lineRule="auto"/>
        <w:textAlignment w:val="baseline"/>
        <w:rPr>
          <w:rFonts w:ascii="Segoe UI" w:hAnsi="Segoe UI" w:cs="Segoe UI"/>
          <w:sz w:val="22"/>
          <w:szCs w:val="22"/>
        </w:rPr>
      </w:pPr>
      <w:r w:rsidRPr="00F84011">
        <w:rPr>
          <w:rStyle w:val="normaltextrun"/>
          <w:rFonts w:ascii="Calibri" w:hAnsi="Calibri" w:cs="Calibri"/>
          <w:b/>
          <w:bCs/>
          <w:color w:val="000000"/>
          <w:sz w:val="22"/>
          <w:szCs w:val="22"/>
        </w:rPr>
        <w:t>Program grupowej porady zawodowej:</w:t>
      </w:r>
      <w:r w:rsidRPr="00F84011">
        <w:rPr>
          <w:rStyle w:val="eop"/>
          <w:rFonts w:ascii="Calibri" w:hAnsi="Calibri" w:cs="Calibri"/>
          <w:color w:val="000000"/>
          <w:sz w:val="22"/>
          <w:szCs w:val="22"/>
        </w:rPr>
        <w:t> </w:t>
      </w:r>
      <w:r w:rsidR="00F63271" w:rsidRPr="00F84011">
        <w:rPr>
          <w:rStyle w:val="eop"/>
          <w:rFonts w:ascii="Calibri" w:hAnsi="Calibri" w:cs="Calibri"/>
          <w:color w:val="000000"/>
          <w:sz w:val="22"/>
          <w:szCs w:val="22"/>
        </w:rPr>
        <w:br/>
      </w:r>
    </w:p>
    <w:p w14:paraId="248345B6" w14:textId="1CE016E9" w:rsidR="002D1EC4" w:rsidRPr="000E0420" w:rsidRDefault="000E0420" w:rsidP="000E0420">
      <w:pPr>
        <w:pStyle w:val="paragraph"/>
        <w:numPr>
          <w:ilvl w:val="0"/>
          <w:numId w:val="66"/>
        </w:numPr>
        <w:spacing w:before="0" w:beforeAutospacing="0" w:after="0" w:afterAutospacing="0" w:line="276" w:lineRule="auto"/>
        <w:textAlignment w:val="baseline"/>
        <w:rPr>
          <w:rStyle w:val="normaltextrun"/>
          <w:rFonts w:ascii="Calibri" w:hAnsi="Calibri" w:cs="Calibri"/>
          <w:sz w:val="22"/>
          <w:szCs w:val="22"/>
        </w:rPr>
      </w:pPr>
      <w:r w:rsidRPr="000E0420">
        <w:rPr>
          <w:rFonts w:ascii="Calibri" w:hAnsi="Calibri" w:cs="Calibri"/>
          <w:sz w:val="22"/>
          <w:szCs w:val="22"/>
        </w:rPr>
        <w:t>Omówienie rozwoju zawodowego – jego znaczenia, barier oraz sposobów ich pokonywania.</w:t>
      </w:r>
    </w:p>
    <w:p w14:paraId="6CDAEA72" w14:textId="4D65296D" w:rsidR="000E0420" w:rsidRDefault="000E0420" w:rsidP="000E0420">
      <w:pPr>
        <w:pStyle w:val="paragraph"/>
        <w:numPr>
          <w:ilvl w:val="0"/>
          <w:numId w:val="12"/>
        </w:numPr>
        <w:tabs>
          <w:tab w:val="clear" w:pos="720"/>
          <w:tab w:val="num" w:pos="12"/>
        </w:tabs>
        <w:spacing w:before="0" w:beforeAutospacing="0" w:after="0" w:afterAutospacing="0" w:line="276" w:lineRule="auto"/>
        <w:textAlignment w:val="baseline"/>
        <w:rPr>
          <w:rStyle w:val="normaltextrun"/>
          <w:rFonts w:ascii="Calibri" w:hAnsi="Calibri" w:cs="Calibri"/>
          <w:sz w:val="22"/>
          <w:szCs w:val="22"/>
        </w:rPr>
      </w:pPr>
      <w:proofErr w:type="spellStart"/>
      <w:r w:rsidRPr="000E0420">
        <w:rPr>
          <w:rFonts w:ascii="Calibri" w:hAnsi="Calibri" w:cs="Calibri"/>
          <w:sz w:val="22"/>
          <w:szCs w:val="22"/>
        </w:rPr>
        <w:t>lanowanie</w:t>
      </w:r>
      <w:proofErr w:type="spellEnd"/>
      <w:r w:rsidRPr="000E0420">
        <w:rPr>
          <w:rFonts w:ascii="Calibri" w:hAnsi="Calibri" w:cs="Calibri"/>
          <w:sz w:val="22"/>
          <w:szCs w:val="22"/>
        </w:rPr>
        <w:t xml:space="preserve"> kariery krok po kroku: samoocena (mocne strony, kompetencje, zainteresowania, wartości), analiza umiejętności, wybór kierunku rozwoju, praca nad luką kompetencyjną, plan SMART.</w:t>
      </w:r>
      <w:r>
        <w:rPr>
          <w:rFonts w:ascii="Calibri" w:hAnsi="Calibri" w:cs="Calibri"/>
          <w:sz w:val="22"/>
          <w:szCs w:val="22"/>
        </w:rPr>
        <w:t xml:space="preserve"> </w:t>
      </w:r>
      <w:bookmarkStart w:id="3" w:name="_Hlk216353329"/>
    </w:p>
    <w:p w14:paraId="7058525B" w14:textId="5311CC64" w:rsidR="002D1EC4" w:rsidRPr="002D1EC4" w:rsidRDefault="005C0C24" w:rsidP="000E0420">
      <w:pPr>
        <w:pStyle w:val="paragraph"/>
        <w:spacing w:before="0" w:beforeAutospacing="0" w:after="0" w:afterAutospacing="0" w:line="276" w:lineRule="auto"/>
        <w:ind w:left="720"/>
        <w:textAlignment w:val="baseline"/>
        <w:rPr>
          <w:rStyle w:val="normaltextrun"/>
          <w:rFonts w:ascii="Calibri" w:hAnsi="Calibri" w:cs="Calibri"/>
          <w:sz w:val="22"/>
          <w:szCs w:val="22"/>
        </w:rPr>
      </w:pPr>
      <w:r w:rsidRPr="002C27D3">
        <w:rPr>
          <w:rStyle w:val="normaltextrun"/>
          <w:rFonts w:ascii="Calibri" w:hAnsi="Calibri" w:cs="Calibri"/>
          <w:sz w:val="22"/>
          <w:szCs w:val="22"/>
        </w:rPr>
        <w:t xml:space="preserve">- </w:t>
      </w:r>
      <w:r w:rsidRPr="002D1EC4">
        <w:rPr>
          <w:rStyle w:val="normaltextrun"/>
          <w:rFonts w:ascii="Calibri" w:hAnsi="Calibri" w:cs="Calibri"/>
          <w:sz w:val="22"/>
          <w:szCs w:val="22"/>
        </w:rPr>
        <w:t xml:space="preserve">ćwiczenie (20 min) </w:t>
      </w:r>
      <w:r w:rsidR="00F63271" w:rsidRPr="002D1EC4">
        <w:rPr>
          <w:rStyle w:val="normaltextrun"/>
          <w:rFonts w:ascii="Calibri" w:hAnsi="Calibri" w:cs="Calibri"/>
          <w:sz w:val="22"/>
          <w:szCs w:val="22"/>
        </w:rPr>
        <w:t>„</w:t>
      </w:r>
      <w:r w:rsidRPr="002D1EC4">
        <w:rPr>
          <w:rStyle w:val="normaltextrun"/>
          <w:rFonts w:ascii="Calibri" w:hAnsi="Calibri" w:cs="Calibri"/>
          <w:sz w:val="22"/>
          <w:szCs w:val="22"/>
        </w:rPr>
        <w:t>Cel zawodowy metodą SMART”</w:t>
      </w:r>
      <w:r w:rsidR="002D1EC4" w:rsidRPr="002D1EC4">
        <w:rPr>
          <w:rStyle w:val="normaltextrun"/>
          <w:rFonts w:ascii="Calibri" w:hAnsi="Calibri" w:cs="Calibri"/>
          <w:sz w:val="22"/>
          <w:szCs w:val="22"/>
        </w:rPr>
        <w:t>,</w:t>
      </w:r>
    </w:p>
    <w:p w14:paraId="68B75B4B" w14:textId="77777777" w:rsidR="00780240" w:rsidRDefault="00F63271" w:rsidP="00780240">
      <w:pPr>
        <w:pStyle w:val="paragraph"/>
        <w:spacing w:before="0" w:beforeAutospacing="0" w:after="0" w:afterAutospacing="0" w:line="276" w:lineRule="auto"/>
        <w:ind w:left="708"/>
        <w:textAlignment w:val="baseline"/>
        <w:rPr>
          <w:rStyle w:val="normaltextrun"/>
          <w:rFonts w:ascii="Calibri" w:hAnsi="Calibri" w:cs="Calibri"/>
          <w:sz w:val="22"/>
          <w:szCs w:val="22"/>
        </w:rPr>
      </w:pPr>
      <w:bookmarkStart w:id="4" w:name="_Hlk216351709"/>
      <w:bookmarkEnd w:id="3"/>
      <w:r w:rsidRPr="002D1EC4">
        <w:rPr>
          <w:rStyle w:val="normaltextrun"/>
          <w:rFonts w:ascii="Calibri" w:hAnsi="Calibri" w:cs="Calibri"/>
          <w:sz w:val="22"/>
          <w:szCs w:val="22"/>
        </w:rPr>
        <w:t xml:space="preserve">- </w:t>
      </w:r>
      <w:r w:rsidR="005C0C24" w:rsidRPr="002D1EC4">
        <w:rPr>
          <w:rStyle w:val="normaltextrun"/>
          <w:rFonts w:ascii="Calibri" w:hAnsi="Calibri" w:cs="Calibri"/>
          <w:sz w:val="22"/>
          <w:szCs w:val="22"/>
        </w:rPr>
        <w:t>ćwiczenie (15 min)</w:t>
      </w:r>
      <w:r w:rsidR="005C0C24" w:rsidRPr="002C27D3">
        <w:rPr>
          <w:rStyle w:val="normaltextrun"/>
          <w:rFonts w:ascii="Calibri" w:hAnsi="Calibri" w:cs="Calibri"/>
          <w:sz w:val="22"/>
          <w:szCs w:val="22"/>
        </w:rPr>
        <w:t xml:space="preserve"> </w:t>
      </w:r>
      <w:r w:rsidRPr="002C27D3">
        <w:rPr>
          <w:rStyle w:val="normaltextrun"/>
          <w:rFonts w:ascii="Calibri" w:hAnsi="Calibri" w:cs="Calibri"/>
          <w:sz w:val="22"/>
          <w:szCs w:val="22"/>
        </w:rPr>
        <w:t>„</w:t>
      </w:r>
      <w:r w:rsidR="005C0C24" w:rsidRPr="002C27D3">
        <w:rPr>
          <w:rStyle w:val="normaltextrun"/>
          <w:rFonts w:ascii="Calibri" w:hAnsi="Calibri" w:cs="Calibri"/>
          <w:sz w:val="22"/>
          <w:szCs w:val="22"/>
        </w:rPr>
        <w:t>Rynek pracy, a moje</w:t>
      </w:r>
      <w:r w:rsidRPr="002C27D3">
        <w:rPr>
          <w:rStyle w:val="normaltextrun"/>
          <w:rFonts w:ascii="Calibri" w:hAnsi="Calibri" w:cs="Calibri"/>
          <w:sz w:val="22"/>
          <w:szCs w:val="22"/>
        </w:rPr>
        <w:t xml:space="preserve"> </w:t>
      </w:r>
      <w:proofErr w:type="gramStart"/>
      <w:r w:rsidR="005C0C24" w:rsidRPr="002C27D3">
        <w:rPr>
          <w:rStyle w:val="normaltextrun"/>
          <w:rFonts w:ascii="Calibri" w:hAnsi="Calibri" w:cs="Calibri"/>
          <w:sz w:val="22"/>
          <w:szCs w:val="22"/>
        </w:rPr>
        <w:t>możliwości“</w:t>
      </w:r>
      <w:r w:rsidR="00F84011" w:rsidRPr="002C27D3">
        <w:rPr>
          <w:rStyle w:val="normaltextrun"/>
          <w:rFonts w:ascii="Calibri" w:hAnsi="Calibri" w:cs="Calibri"/>
          <w:sz w:val="22"/>
          <w:szCs w:val="22"/>
        </w:rPr>
        <w:t xml:space="preserve"> </w:t>
      </w:r>
      <w:r w:rsidR="00780240">
        <w:rPr>
          <w:rStyle w:val="normaltextrun"/>
          <w:rFonts w:ascii="Calibri" w:hAnsi="Calibri" w:cs="Calibri"/>
          <w:sz w:val="22"/>
          <w:szCs w:val="22"/>
        </w:rPr>
        <w:t>połączony</w:t>
      </w:r>
      <w:proofErr w:type="gramEnd"/>
      <w:r w:rsidR="00780240">
        <w:rPr>
          <w:rStyle w:val="normaltextrun"/>
          <w:rFonts w:ascii="Calibri" w:hAnsi="Calibri" w:cs="Calibri"/>
          <w:sz w:val="22"/>
          <w:szCs w:val="22"/>
        </w:rPr>
        <w:t xml:space="preserve"> z </w:t>
      </w:r>
      <w:r w:rsidR="005C0C24" w:rsidRPr="002C27D3">
        <w:rPr>
          <w:rStyle w:val="normaltextrun"/>
          <w:rFonts w:ascii="Calibri" w:hAnsi="Calibri" w:cs="Calibri"/>
          <w:sz w:val="22"/>
          <w:szCs w:val="22"/>
        </w:rPr>
        <w:t>mini wykład</w:t>
      </w:r>
      <w:r w:rsidR="00780240">
        <w:rPr>
          <w:rStyle w:val="normaltextrun"/>
          <w:rFonts w:ascii="Calibri" w:hAnsi="Calibri" w:cs="Calibri"/>
          <w:sz w:val="22"/>
          <w:szCs w:val="22"/>
        </w:rPr>
        <w:t xml:space="preserve">em nt. zawodów najbardziej poszukiwanych, kompetencji uniwersalnych oraz indywidualnego dopasowania zasobów do rynku pracy. </w:t>
      </w:r>
      <w:bookmarkEnd w:id="4"/>
    </w:p>
    <w:p w14:paraId="1FDB91E1" w14:textId="11AB7D8B" w:rsidR="005C0C24" w:rsidRPr="002C27D3" w:rsidRDefault="000E0420" w:rsidP="002D1EC4">
      <w:pPr>
        <w:pStyle w:val="paragraph"/>
        <w:numPr>
          <w:ilvl w:val="0"/>
          <w:numId w:val="67"/>
        </w:numPr>
        <w:spacing w:before="0" w:beforeAutospacing="0" w:after="0" w:afterAutospacing="0" w:line="276" w:lineRule="auto"/>
        <w:jc w:val="both"/>
        <w:textAlignment w:val="baseline"/>
        <w:rPr>
          <w:rFonts w:ascii="Calibri" w:hAnsi="Calibri" w:cs="Calibri"/>
          <w:sz w:val="22"/>
          <w:szCs w:val="22"/>
        </w:rPr>
      </w:pPr>
      <w:r w:rsidRPr="000E0420">
        <w:rPr>
          <w:rFonts w:ascii="Calibri" w:hAnsi="Calibri" w:cs="Calibri"/>
          <w:sz w:val="22"/>
          <w:szCs w:val="22"/>
        </w:rPr>
        <w:lastRenderedPageBreak/>
        <w:t>Przegląd działań wspierających poszukiwanie pracy: portale i aplikacje z ofertami (np. e-praca), serwisy branżowe, LinkedIn, agencje zatrudnienia, EURES, budowanie sieci kontaktów</w:t>
      </w:r>
      <w:r w:rsidR="005C0C24" w:rsidRPr="002C27D3">
        <w:rPr>
          <w:rStyle w:val="normaltextrun"/>
          <w:rFonts w:ascii="Calibri" w:hAnsi="Calibri" w:cs="Calibri"/>
          <w:sz w:val="22"/>
          <w:szCs w:val="22"/>
        </w:rPr>
        <w:t>.</w:t>
      </w:r>
      <w:r w:rsidR="005C0C24" w:rsidRPr="002C27D3">
        <w:rPr>
          <w:rStyle w:val="eop"/>
          <w:rFonts w:ascii="Calibri" w:hAnsi="Calibri" w:cs="Calibri"/>
          <w:sz w:val="22"/>
          <w:szCs w:val="22"/>
        </w:rPr>
        <w:t> </w:t>
      </w:r>
    </w:p>
    <w:p w14:paraId="2C037F1E" w14:textId="2362FB34" w:rsidR="005C0C24" w:rsidRPr="002C27D3" w:rsidRDefault="000E0420" w:rsidP="00A17284">
      <w:pPr>
        <w:pStyle w:val="paragraph"/>
        <w:numPr>
          <w:ilvl w:val="0"/>
          <w:numId w:val="13"/>
        </w:numPr>
        <w:spacing w:before="0" w:beforeAutospacing="0" w:after="0" w:afterAutospacing="0" w:line="276" w:lineRule="auto"/>
        <w:textAlignment w:val="baseline"/>
        <w:rPr>
          <w:rFonts w:ascii="Calibri" w:hAnsi="Calibri" w:cs="Calibri"/>
          <w:sz w:val="22"/>
          <w:szCs w:val="22"/>
        </w:rPr>
      </w:pPr>
      <w:r w:rsidRPr="000E0420">
        <w:rPr>
          <w:rFonts w:ascii="Calibri" w:hAnsi="Calibri" w:cs="Calibri"/>
          <w:sz w:val="22"/>
          <w:szCs w:val="22"/>
        </w:rPr>
        <w:t>Informacje o bezpłatnych szkoleniach online oraz aktualnej sytuacji na rynku pracy (m.in. barometr zawodów).</w:t>
      </w:r>
    </w:p>
    <w:p w14:paraId="4839A11E" w14:textId="77777777" w:rsidR="00A21544" w:rsidRDefault="005C0C24" w:rsidP="002D1EC4">
      <w:pPr>
        <w:pStyle w:val="paragraph"/>
        <w:numPr>
          <w:ilvl w:val="0"/>
          <w:numId w:val="13"/>
        </w:numPr>
        <w:spacing w:before="0" w:beforeAutospacing="0" w:after="0" w:afterAutospacing="0" w:line="276" w:lineRule="auto"/>
        <w:jc w:val="both"/>
        <w:textAlignment w:val="baseline"/>
        <w:rPr>
          <w:rFonts w:ascii="Calibri" w:hAnsi="Calibri" w:cs="Calibri"/>
          <w:sz w:val="22"/>
          <w:szCs w:val="22"/>
        </w:rPr>
      </w:pPr>
      <w:r w:rsidRPr="002C27D3">
        <w:rPr>
          <w:rStyle w:val="normaltextrun"/>
          <w:rFonts w:ascii="Calibri" w:hAnsi="Calibri" w:cs="Calibri"/>
          <w:sz w:val="22"/>
          <w:szCs w:val="22"/>
        </w:rPr>
        <w:t>formy wsparcia ze strony Powiatowego Urzędu Pracy (pośrednictwo pracy, staż, bon na zasiedlenie, szkolenie indywidualne (Baza Usług Rozwojowych), jednorazowe środki na rozpoczęcie własnej działalności gospodarczej, prace interwencyjne, doposażone miejsce pracy, poradnictwo zawodowe),</w:t>
      </w:r>
      <w:r w:rsidRPr="002C27D3">
        <w:rPr>
          <w:rStyle w:val="eop"/>
          <w:rFonts w:ascii="Calibri" w:hAnsi="Calibri" w:cs="Calibri"/>
          <w:sz w:val="22"/>
          <w:szCs w:val="22"/>
        </w:rPr>
        <w:t> </w:t>
      </w:r>
    </w:p>
    <w:p w14:paraId="4E0D0D88" w14:textId="060358EA" w:rsidR="005B69B4" w:rsidRPr="00A21544" w:rsidRDefault="00780240" w:rsidP="005C0C24">
      <w:pPr>
        <w:pStyle w:val="paragraph"/>
        <w:numPr>
          <w:ilvl w:val="0"/>
          <w:numId w:val="13"/>
        </w:numPr>
        <w:spacing w:before="0" w:beforeAutospacing="0" w:after="0" w:afterAutospacing="0" w:line="276" w:lineRule="auto"/>
        <w:textAlignment w:val="baseline"/>
        <w:rPr>
          <w:rStyle w:val="eop"/>
          <w:rFonts w:ascii="Calibri" w:hAnsi="Calibri" w:cs="Calibri"/>
          <w:sz w:val="22"/>
          <w:szCs w:val="22"/>
        </w:rPr>
      </w:pPr>
      <w:r>
        <w:rPr>
          <w:rStyle w:val="normaltextrun"/>
          <w:rFonts w:ascii="Calibri" w:hAnsi="Calibri" w:cs="Calibri"/>
          <w:color w:val="000000"/>
          <w:sz w:val="22"/>
          <w:szCs w:val="22"/>
        </w:rPr>
        <w:t>w</w:t>
      </w:r>
      <w:r w:rsidR="00A21544" w:rsidRPr="00A21544">
        <w:rPr>
          <w:rStyle w:val="normaltextrun"/>
          <w:rFonts w:ascii="Calibri" w:hAnsi="Calibri" w:cs="Calibri"/>
          <w:color w:val="000000"/>
          <w:sz w:val="22"/>
          <w:szCs w:val="22"/>
        </w:rPr>
        <w:t>ypełnienie ankiet ewaluacyjnych przez uczestników.</w:t>
      </w:r>
      <w:r w:rsidR="00A21544" w:rsidRPr="00A21544">
        <w:rPr>
          <w:rStyle w:val="eop"/>
          <w:rFonts w:ascii="Calibri" w:hAnsi="Calibri" w:cs="Calibri"/>
          <w:color w:val="000000"/>
          <w:sz w:val="22"/>
          <w:szCs w:val="22"/>
        </w:rPr>
        <w:t> </w:t>
      </w:r>
    </w:p>
    <w:p w14:paraId="64323EDD" w14:textId="5659BA6E" w:rsidR="00A21544" w:rsidRPr="00A21544" w:rsidRDefault="00A21544" w:rsidP="00A21544">
      <w:pPr>
        <w:pStyle w:val="paragraph"/>
        <w:spacing w:before="0" w:beforeAutospacing="0" w:after="0" w:afterAutospacing="0" w:line="276" w:lineRule="auto"/>
        <w:ind w:left="502"/>
        <w:textAlignment w:val="baseline"/>
        <w:rPr>
          <w:rStyle w:val="normaltextrun"/>
          <w:rFonts w:ascii="Calibri" w:hAnsi="Calibri" w:cs="Calibri"/>
          <w:sz w:val="22"/>
          <w:szCs w:val="22"/>
        </w:rPr>
      </w:pPr>
    </w:p>
    <w:p w14:paraId="28F5BAF5" w14:textId="2EDF780B" w:rsidR="005C0C24" w:rsidRPr="00F84011" w:rsidRDefault="005C0C24" w:rsidP="005B69B4">
      <w:pPr>
        <w:pStyle w:val="paragraph"/>
        <w:spacing w:before="0" w:beforeAutospacing="0" w:after="0" w:afterAutospacing="0" w:line="276" w:lineRule="auto"/>
        <w:textAlignment w:val="baseline"/>
        <w:rPr>
          <w:rStyle w:val="eop"/>
          <w:rFonts w:ascii="Calibri" w:hAnsi="Calibri" w:cs="Calibri"/>
          <w:color w:val="000000"/>
          <w:sz w:val="22"/>
          <w:szCs w:val="22"/>
        </w:rPr>
      </w:pPr>
      <w:r w:rsidRPr="00F84011">
        <w:rPr>
          <w:rStyle w:val="normaltextrun"/>
          <w:rFonts w:ascii="Calibri" w:hAnsi="Calibri" w:cs="Calibri"/>
          <w:b/>
          <w:bCs/>
          <w:color w:val="000000"/>
          <w:sz w:val="22"/>
          <w:szCs w:val="22"/>
        </w:rPr>
        <w:t>Metody pracy:</w:t>
      </w:r>
      <w:r w:rsidRPr="00F84011">
        <w:rPr>
          <w:rStyle w:val="eop"/>
          <w:rFonts w:ascii="Calibri" w:hAnsi="Calibri" w:cs="Calibri"/>
          <w:color w:val="000000"/>
          <w:sz w:val="22"/>
          <w:szCs w:val="22"/>
        </w:rPr>
        <w:t> </w:t>
      </w:r>
    </w:p>
    <w:p w14:paraId="269734CC" w14:textId="77777777" w:rsidR="005B69B4" w:rsidRPr="00F84011" w:rsidRDefault="005B69B4" w:rsidP="005B69B4">
      <w:pPr>
        <w:pStyle w:val="paragraph"/>
        <w:spacing w:before="0" w:beforeAutospacing="0" w:after="0" w:afterAutospacing="0" w:line="276" w:lineRule="auto"/>
        <w:textAlignment w:val="baseline"/>
        <w:rPr>
          <w:rFonts w:ascii="Segoe UI" w:hAnsi="Segoe UI" w:cs="Segoe UI"/>
          <w:sz w:val="6"/>
          <w:szCs w:val="6"/>
        </w:rPr>
      </w:pPr>
    </w:p>
    <w:p w14:paraId="761203BF" w14:textId="30CE7D4B" w:rsidR="005C0C24" w:rsidRPr="00F84011" w:rsidRDefault="002C21F1" w:rsidP="002C21F1">
      <w:pPr>
        <w:pStyle w:val="paragraph"/>
        <w:spacing w:before="0" w:beforeAutospacing="0" w:after="0" w:afterAutospacing="0" w:line="276" w:lineRule="auto"/>
        <w:jc w:val="both"/>
        <w:textAlignment w:val="baseline"/>
        <w:rPr>
          <w:rStyle w:val="eop"/>
          <w:rFonts w:ascii="Calibri" w:hAnsi="Calibri" w:cs="Calibri"/>
          <w:sz w:val="22"/>
          <w:szCs w:val="22"/>
        </w:rPr>
      </w:pPr>
      <w:r>
        <w:rPr>
          <w:rStyle w:val="normaltextrun"/>
          <w:rFonts w:ascii="Calibri" w:hAnsi="Calibri" w:cs="Calibri"/>
          <w:sz w:val="22"/>
          <w:szCs w:val="22"/>
        </w:rPr>
        <w:t>P</w:t>
      </w:r>
      <w:r w:rsidR="005C0C24" w:rsidRPr="00F84011">
        <w:rPr>
          <w:rStyle w:val="normaltextrun"/>
          <w:rFonts w:ascii="Calibri" w:hAnsi="Calibri" w:cs="Calibri"/>
          <w:sz w:val="22"/>
          <w:szCs w:val="22"/>
        </w:rPr>
        <w:t xml:space="preserve">rezentacja multimedialna, zajęcia w formie warsztatowej, wykład z elementami dyskusji, </w:t>
      </w:r>
      <w:r>
        <w:rPr>
          <w:rStyle w:val="normaltextrun"/>
          <w:rFonts w:ascii="Calibri" w:hAnsi="Calibri" w:cs="Calibri"/>
          <w:sz w:val="22"/>
          <w:szCs w:val="22"/>
        </w:rPr>
        <w:t>p</w:t>
      </w:r>
      <w:r w:rsidR="005C0C24" w:rsidRPr="00F84011">
        <w:rPr>
          <w:rStyle w:val="normaltextrun"/>
          <w:rFonts w:ascii="Calibri" w:hAnsi="Calibri" w:cs="Calibri"/>
          <w:sz w:val="22"/>
          <w:szCs w:val="22"/>
        </w:rPr>
        <w:t>ogadanka,</w:t>
      </w:r>
      <w:r>
        <w:rPr>
          <w:rStyle w:val="normaltextrun"/>
          <w:rFonts w:ascii="Calibri" w:hAnsi="Calibri" w:cs="Calibri"/>
          <w:sz w:val="22"/>
          <w:szCs w:val="22"/>
        </w:rPr>
        <w:t> </w:t>
      </w:r>
      <w:r w:rsidR="005C0C24" w:rsidRPr="00F84011">
        <w:rPr>
          <w:rStyle w:val="normaltextrun"/>
          <w:rFonts w:ascii="Calibri" w:hAnsi="Calibri" w:cs="Calibri"/>
          <w:sz w:val="22"/>
          <w:szCs w:val="22"/>
        </w:rPr>
        <w:t xml:space="preserve">ćwiczenie (15 min) </w:t>
      </w:r>
      <w:r w:rsidR="005B69B4" w:rsidRPr="00F84011">
        <w:rPr>
          <w:rStyle w:val="normaltextrun"/>
          <w:rFonts w:ascii="Calibri" w:hAnsi="Calibri" w:cs="Calibri"/>
          <w:sz w:val="22"/>
          <w:szCs w:val="22"/>
        </w:rPr>
        <w:t>-</w:t>
      </w:r>
      <w:r w:rsidR="005C0C24" w:rsidRPr="00F84011">
        <w:rPr>
          <w:rStyle w:val="normaltextrun"/>
          <w:rFonts w:ascii="Calibri" w:hAnsi="Calibri" w:cs="Calibri"/>
          <w:sz w:val="22"/>
          <w:szCs w:val="22"/>
        </w:rPr>
        <w:t xml:space="preserve"> </w:t>
      </w:r>
      <w:r w:rsidR="005B69B4" w:rsidRPr="00F84011">
        <w:rPr>
          <w:rStyle w:val="normaltextrun"/>
          <w:rFonts w:ascii="Calibri" w:hAnsi="Calibri" w:cs="Calibri"/>
          <w:sz w:val="22"/>
          <w:szCs w:val="22"/>
        </w:rPr>
        <w:t>„</w:t>
      </w:r>
      <w:r w:rsidR="005C0C24" w:rsidRPr="00F84011">
        <w:rPr>
          <w:rStyle w:val="normaltextrun"/>
          <w:rFonts w:ascii="Calibri" w:hAnsi="Calibri" w:cs="Calibri"/>
          <w:sz w:val="22"/>
          <w:szCs w:val="22"/>
        </w:rPr>
        <w:t>Rynek pracy, a moje możliwości</w:t>
      </w:r>
      <w:r w:rsidR="00F84011">
        <w:rPr>
          <w:rStyle w:val="normaltextrun"/>
          <w:rFonts w:ascii="Calibri" w:hAnsi="Calibri" w:cs="Calibri"/>
          <w:sz w:val="22"/>
          <w:szCs w:val="22"/>
        </w:rPr>
        <w:t xml:space="preserve"> </w:t>
      </w:r>
      <w:r w:rsidR="005C0C24" w:rsidRPr="00F84011">
        <w:rPr>
          <w:rStyle w:val="normaltextrun"/>
          <w:rFonts w:ascii="Calibri" w:hAnsi="Calibri" w:cs="Calibri"/>
          <w:sz w:val="22"/>
          <w:szCs w:val="22"/>
        </w:rPr>
        <w:t>“</w:t>
      </w:r>
      <w:r w:rsidR="005B69B4" w:rsidRPr="00F84011">
        <w:rPr>
          <w:rStyle w:val="normaltextrun"/>
          <w:rFonts w:ascii="Calibri" w:hAnsi="Calibri" w:cs="Calibri"/>
          <w:sz w:val="22"/>
          <w:szCs w:val="22"/>
        </w:rPr>
        <w:t>,</w:t>
      </w:r>
      <w:r w:rsidR="005C0C24" w:rsidRPr="00F84011">
        <w:rPr>
          <w:rStyle w:val="normaltextrun"/>
          <w:rFonts w:ascii="Calibri" w:hAnsi="Calibri" w:cs="Calibri"/>
          <w:sz w:val="22"/>
          <w:szCs w:val="22"/>
        </w:rPr>
        <w:t xml:space="preserve"> ćwiczenie (20 min)</w:t>
      </w:r>
      <w:r w:rsidR="005B69B4" w:rsidRPr="00F84011">
        <w:rPr>
          <w:rStyle w:val="normaltextrun"/>
          <w:rFonts w:ascii="Calibri" w:hAnsi="Calibri" w:cs="Calibri"/>
          <w:sz w:val="22"/>
          <w:szCs w:val="22"/>
        </w:rPr>
        <w:t xml:space="preserve"> -</w:t>
      </w:r>
      <w:r w:rsidR="005C0C24" w:rsidRPr="00F84011">
        <w:rPr>
          <w:rStyle w:val="normaltextrun"/>
          <w:rFonts w:ascii="Calibri" w:hAnsi="Calibri" w:cs="Calibri"/>
          <w:sz w:val="22"/>
          <w:szCs w:val="22"/>
        </w:rPr>
        <w:t xml:space="preserve"> </w:t>
      </w:r>
      <w:r w:rsidR="005B69B4" w:rsidRPr="00F84011">
        <w:rPr>
          <w:rStyle w:val="normaltextrun"/>
          <w:rFonts w:ascii="Calibri" w:hAnsi="Calibri" w:cs="Calibri"/>
          <w:sz w:val="22"/>
          <w:szCs w:val="22"/>
        </w:rPr>
        <w:t>„</w:t>
      </w:r>
      <w:r w:rsidR="005C0C24" w:rsidRPr="00F84011">
        <w:rPr>
          <w:rStyle w:val="normaltextrun"/>
          <w:rFonts w:ascii="Calibri" w:hAnsi="Calibri" w:cs="Calibri"/>
          <w:sz w:val="22"/>
          <w:szCs w:val="22"/>
        </w:rPr>
        <w:t>Cel zawodowy metodą SMART”. </w:t>
      </w:r>
      <w:r w:rsidR="005C0C24" w:rsidRPr="00F84011">
        <w:rPr>
          <w:rStyle w:val="eop"/>
          <w:rFonts w:ascii="Calibri" w:hAnsi="Calibri" w:cs="Calibri"/>
          <w:sz w:val="22"/>
          <w:szCs w:val="22"/>
        </w:rPr>
        <w:t> </w:t>
      </w:r>
    </w:p>
    <w:p w14:paraId="555C583C" w14:textId="77777777" w:rsidR="005B69B4" w:rsidRPr="00F84011" w:rsidRDefault="005B69B4" w:rsidP="005B69B4">
      <w:pPr>
        <w:pStyle w:val="paragraph"/>
        <w:spacing w:before="0" w:beforeAutospacing="0" w:after="0" w:afterAutospacing="0"/>
        <w:textAlignment w:val="baseline"/>
        <w:rPr>
          <w:rFonts w:ascii="Calibri" w:hAnsi="Calibri" w:cs="Calibri"/>
          <w:sz w:val="20"/>
          <w:szCs w:val="20"/>
        </w:rPr>
      </w:pPr>
    </w:p>
    <w:p w14:paraId="2C269FD0" w14:textId="77777777" w:rsidR="005C0C24" w:rsidRPr="00F84011" w:rsidRDefault="005C0C24" w:rsidP="005C0C24">
      <w:pPr>
        <w:pStyle w:val="paragraph"/>
        <w:spacing w:before="0" w:beforeAutospacing="0" w:after="0" w:afterAutospacing="0"/>
        <w:textAlignment w:val="baseline"/>
        <w:rPr>
          <w:rStyle w:val="eop"/>
          <w:rFonts w:ascii="Calibri" w:hAnsi="Calibri" w:cs="Calibri"/>
          <w:color w:val="000000"/>
          <w:sz w:val="22"/>
          <w:szCs w:val="22"/>
        </w:rPr>
      </w:pPr>
      <w:r w:rsidRPr="00F84011">
        <w:rPr>
          <w:rStyle w:val="normaltextrun"/>
          <w:rFonts w:ascii="Calibri" w:hAnsi="Calibri" w:cs="Calibri"/>
          <w:b/>
          <w:bCs/>
          <w:color w:val="000000"/>
          <w:sz w:val="22"/>
          <w:szCs w:val="22"/>
        </w:rPr>
        <w:t>Pomoce dydaktyczne:</w:t>
      </w:r>
      <w:r w:rsidRPr="00F84011">
        <w:rPr>
          <w:rStyle w:val="eop"/>
          <w:rFonts w:ascii="Calibri" w:hAnsi="Calibri" w:cs="Calibri"/>
          <w:color w:val="000000"/>
          <w:sz w:val="22"/>
          <w:szCs w:val="22"/>
        </w:rPr>
        <w:t> </w:t>
      </w:r>
    </w:p>
    <w:p w14:paraId="45C6C57D" w14:textId="77777777" w:rsidR="005B69B4" w:rsidRPr="00F84011" w:rsidRDefault="005B69B4" w:rsidP="005C0C24">
      <w:pPr>
        <w:pStyle w:val="paragraph"/>
        <w:spacing w:before="0" w:beforeAutospacing="0" w:after="0" w:afterAutospacing="0"/>
        <w:textAlignment w:val="baseline"/>
        <w:rPr>
          <w:rFonts w:ascii="Segoe UI" w:hAnsi="Segoe UI" w:cs="Segoe UI"/>
          <w:sz w:val="6"/>
          <w:szCs w:val="6"/>
        </w:rPr>
      </w:pPr>
    </w:p>
    <w:p w14:paraId="60CDB7EA" w14:textId="65EDDCD6" w:rsidR="005C0C24" w:rsidRPr="00F84011" w:rsidRDefault="005C0C24" w:rsidP="005B69B4">
      <w:pPr>
        <w:pStyle w:val="paragraph"/>
        <w:spacing w:before="0" w:beforeAutospacing="0" w:after="0" w:afterAutospacing="0" w:line="276" w:lineRule="auto"/>
        <w:jc w:val="both"/>
        <w:textAlignment w:val="baseline"/>
        <w:rPr>
          <w:rFonts w:ascii="Segoe UI" w:hAnsi="Segoe UI" w:cs="Segoe UI"/>
          <w:sz w:val="16"/>
          <w:szCs w:val="16"/>
        </w:rPr>
      </w:pPr>
      <w:r w:rsidRPr="00F84011">
        <w:rPr>
          <w:rStyle w:val="normaltextrun"/>
          <w:rFonts w:ascii="Calibri" w:hAnsi="Calibri" w:cs="Calibri"/>
          <w:color w:val="000000"/>
          <w:sz w:val="22"/>
          <w:szCs w:val="22"/>
        </w:rPr>
        <w:t xml:space="preserve">Ustawa o </w:t>
      </w:r>
      <w:r w:rsidR="005B69B4" w:rsidRPr="00F84011">
        <w:rPr>
          <w:rStyle w:val="normaltextrun"/>
          <w:rFonts w:ascii="Calibri" w:hAnsi="Calibri" w:cs="Calibri"/>
          <w:color w:val="000000"/>
          <w:sz w:val="22"/>
          <w:szCs w:val="22"/>
        </w:rPr>
        <w:t>rynku pracy i służbach zatrudnienia</w:t>
      </w:r>
      <w:r w:rsidRPr="00F84011">
        <w:rPr>
          <w:rStyle w:val="normaltextrun"/>
          <w:rFonts w:ascii="Calibri" w:hAnsi="Calibri" w:cs="Calibri"/>
          <w:color w:val="000000"/>
          <w:sz w:val="22"/>
          <w:szCs w:val="22"/>
        </w:rPr>
        <w:t>, portale z bezpłatnymi szkoleniami, strona Powiatowego Urzędu Pracy, </w:t>
      </w:r>
      <w:proofErr w:type="spellStart"/>
      <w:r w:rsidRPr="00F84011">
        <w:rPr>
          <w:rStyle w:val="normaltextrun"/>
          <w:rFonts w:ascii="Calibri" w:hAnsi="Calibri" w:cs="Calibri"/>
          <w:color w:val="000000"/>
          <w:sz w:val="22"/>
          <w:szCs w:val="22"/>
        </w:rPr>
        <w:t>Linkedin</w:t>
      </w:r>
      <w:proofErr w:type="spellEnd"/>
      <w:r w:rsidRPr="00F84011">
        <w:rPr>
          <w:rStyle w:val="normaltextrun"/>
          <w:rFonts w:ascii="Calibri" w:hAnsi="Calibri" w:cs="Calibri"/>
          <w:color w:val="000000"/>
          <w:sz w:val="22"/>
          <w:szCs w:val="22"/>
        </w:rPr>
        <w:t>,</w:t>
      </w:r>
      <w:r w:rsidR="002C27D3">
        <w:rPr>
          <w:rStyle w:val="normaltextrun"/>
          <w:rFonts w:ascii="Calibri" w:hAnsi="Calibri" w:cs="Calibri"/>
          <w:color w:val="000000"/>
          <w:sz w:val="22"/>
          <w:szCs w:val="22"/>
        </w:rPr>
        <w:t xml:space="preserve"> </w:t>
      </w:r>
      <w:r w:rsidRPr="00F84011">
        <w:rPr>
          <w:rStyle w:val="normaltextrun"/>
          <w:rFonts w:ascii="Calibri" w:hAnsi="Calibri" w:cs="Calibri"/>
          <w:color w:val="000000"/>
          <w:sz w:val="22"/>
          <w:szCs w:val="22"/>
        </w:rPr>
        <w:t>EURES, </w:t>
      </w:r>
      <w:r w:rsidRPr="00F84011">
        <w:rPr>
          <w:rStyle w:val="normaltextrun"/>
          <w:rFonts w:ascii="Calibri" w:hAnsi="Calibri" w:cs="Calibri"/>
          <w:sz w:val="22"/>
          <w:szCs w:val="22"/>
        </w:rPr>
        <w:t>Krajowy Rejestr Agencji Zatrudnienia, Baza Usług Rozwojowych, Barometr Zawodów, </w:t>
      </w:r>
      <w:r w:rsidRPr="00F84011">
        <w:rPr>
          <w:rStyle w:val="normaltextrun"/>
          <w:rFonts w:ascii="Calibri" w:hAnsi="Calibri" w:cs="Calibri"/>
          <w:color w:val="000000"/>
          <w:sz w:val="22"/>
          <w:szCs w:val="22"/>
        </w:rPr>
        <w:t xml:space="preserve">strony internetowe z ogłoszeniami o pracę, </w:t>
      </w:r>
      <w:r w:rsidR="005B69B4" w:rsidRPr="00F84011">
        <w:rPr>
          <w:rStyle w:val="normaltextrun"/>
          <w:rFonts w:ascii="Calibri" w:hAnsi="Calibri" w:cs="Calibri"/>
          <w:color w:val="000000"/>
          <w:sz w:val="22"/>
          <w:szCs w:val="22"/>
        </w:rPr>
        <w:t>a</w:t>
      </w:r>
      <w:r w:rsidRPr="00F84011">
        <w:rPr>
          <w:rStyle w:val="normaltextrun"/>
          <w:rFonts w:ascii="Calibri" w:hAnsi="Calibri" w:cs="Calibri"/>
          <w:color w:val="000000"/>
          <w:sz w:val="22"/>
          <w:szCs w:val="22"/>
        </w:rPr>
        <w:t>plikacja </w:t>
      </w:r>
      <w:proofErr w:type="spellStart"/>
      <w:r w:rsidRPr="00F84011">
        <w:rPr>
          <w:rStyle w:val="normaltextrun"/>
          <w:rFonts w:ascii="Calibri" w:hAnsi="Calibri" w:cs="Calibri"/>
          <w:color w:val="000000"/>
          <w:sz w:val="22"/>
          <w:szCs w:val="22"/>
        </w:rPr>
        <w:t>e</w:t>
      </w:r>
      <w:r w:rsidR="00F84011" w:rsidRPr="00F84011">
        <w:rPr>
          <w:rStyle w:val="normaltextrun"/>
          <w:rFonts w:ascii="Calibri" w:hAnsi="Calibri" w:cs="Calibri"/>
          <w:color w:val="000000"/>
          <w:sz w:val="22"/>
          <w:szCs w:val="22"/>
        </w:rPr>
        <w:t>P</w:t>
      </w:r>
      <w:r w:rsidRPr="00F84011">
        <w:rPr>
          <w:rStyle w:val="normaltextrun"/>
          <w:rFonts w:ascii="Calibri" w:hAnsi="Calibri" w:cs="Calibri"/>
          <w:color w:val="000000"/>
          <w:sz w:val="22"/>
          <w:szCs w:val="22"/>
        </w:rPr>
        <w:t>raca</w:t>
      </w:r>
      <w:proofErr w:type="spellEnd"/>
      <w:r w:rsidRPr="00F84011">
        <w:rPr>
          <w:rStyle w:val="normaltextrun"/>
          <w:rFonts w:ascii="Calibri" w:hAnsi="Calibri" w:cs="Calibri"/>
          <w:color w:val="000000"/>
          <w:sz w:val="22"/>
          <w:szCs w:val="22"/>
        </w:rPr>
        <w:t>.</w:t>
      </w:r>
      <w:r w:rsidRPr="00F84011">
        <w:rPr>
          <w:rStyle w:val="eop"/>
          <w:rFonts w:ascii="Calibri" w:hAnsi="Calibri" w:cs="Calibri"/>
          <w:color w:val="000000"/>
          <w:sz w:val="22"/>
          <w:szCs w:val="22"/>
        </w:rPr>
        <w:t> </w:t>
      </w:r>
    </w:p>
    <w:p w14:paraId="4F15858A" w14:textId="77777777" w:rsidR="005C0C24" w:rsidRDefault="005C0C24" w:rsidP="005C0C2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7B0F0CE" w14:textId="77777777" w:rsidR="005C0C24" w:rsidRDefault="005C0C24" w:rsidP="005C0C2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F1EDE5B" w14:textId="7F3C76D1" w:rsidR="005B69B4" w:rsidRPr="002C27D3" w:rsidRDefault="005C0C24" w:rsidP="002C27D3">
      <w:pPr>
        <w:pStyle w:val="paragraph"/>
        <w:spacing w:before="0" w:beforeAutospacing="0" w:after="0" w:afterAutospacing="0"/>
        <w:ind w:left="720"/>
        <w:jc w:val="center"/>
        <w:textAlignment w:val="baseline"/>
        <w:rPr>
          <w:rStyle w:val="normaltextrun"/>
          <w:rFonts w:ascii="Segoe UI" w:hAnsi="Segoe UI" w:cs="Segoe UI"/>
          <w:sz w:val="18"/>
          <w:szCs w:val="18"/>
        </w:rPr>
      </w:pPr>
      <w:r>
        <w:rPr>
          <w:rStyle w:val="eop"/>
          <w:rFonts w:ascii="Calibri" w:hAnsi="Calibri" w:cs="Calibri"/>
        </w:rPr>
        <w:t> </w:t>
      </w:r>
    </w:p>
    <w:p w14:paraId="0B64B788" w14:textId="77777777" w:rsidR="002D1EC4" w:rsidRDefault="002D1EC4"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38170338" w14:textId="77777777" w:rsidR="002D1EC4" w:rsidRDefault="002D1EC4"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5C000C7D" w14:textId="77777777" w:rsidR="002D1EC4" w:rsidRDefault="002D1EC4"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5FEBE667" w14:textId="77777777" w:rsidR="002D1EC4" w:rsidRDefault="002D1EC4"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20C5DCA8"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09DFC94A"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54E76496"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4EBDA400"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21CA4CD5"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3468FFF3"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36358D6B"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0942F335"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03B2E2B1"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63BD2D7A" w14:textId="77777777" w:rsidR="000E0420" w:rsidRDefault="000E0420" w:rsidP="002C27D3">
      <w:pPr>
        <w:pStyle w:val="paragraph"/>
        <w:spacing w:before="0" w:beforeAutospacing="0" w:after="0" w:afterAutospacing="0" w:line="360" w:lineRule="auto"/>
        <w:ind w:left="720"/>
        <w:jc w:val="center"/>
        <w:textAlignment w:val="baseline"/>
        <w:rPr>
          <w:rStyle w:val="normaltextrun"/>
          <w:rFonts w:ascii="Calibri" w:hAnsi="Calibri" w:cs="Calibri"/>
          <w:b/>
          <w:bCs/>
        </w:rPr>
      </w:pPr>
    </w:p>
    <w:p w14:paraId="7416C66D" w14:textId="27846195" w:rsidR="002D1EC4" w:rsidRPr="000E0420" w:rsidRDefault="00D804D8" w:rsidP="000E0420">
      <w:pPr>
        <w:pStyle w:val="paragraph"/>
        <w:spacing w:before="0" w:beforeAutospacing="0" w:after="0" w:afterAutospacing="0" w:line="360" w:lineRule="auto"/>
        <w:ind w:left="720"/>
        <w:jc w:val="center"/>
        <w:textAlignment w:val="baseline"/>
        <w:rPr>
          <w:rStyle w:val="eop"/>
          <w:rFonts w:ascii="Calibri" w:hAnsi="Calibri" w:cs="Calibri"/>
          <w:color w:val="3366FF"/>
          <w:sz w:val="26"/>
          <w:szCs w:val="26"/>
        </w:rPr>
      </w:pPr>
      <w:r>
        <w:rPr>
          <w:rStyle w:val="normaltextrun"/>
          <w:rFonts w:ascii="Calibri" w:hAnsi="Calibri" w:cs="Calibri"/>
          <w:b/>
          <w:bCs/>
        </w:rPr>
        <w:lastRenderedPageBreak/>
        <w:t>Nazwa i zakres grupowej porady zawodowej: </w:t>
      </w:r>
      <w:r>
        <w:rPr>
          <w:rStyle w:val="scxw188607811"/>
          <w:rFonts w:ascii="Calibri" w:hAnsi="Calibri" w:cs="Calibri"/>
        </w:rPr>
        <w:t> </w:t>
      </w:r>
      <w:r w:rsidR="005C0C24">
        <w:rPr>
          <w:rFonts w:ascii="Calibri" w:hAnsi="Calibri" w:cs="Calibri"/>
        </w:rPr>
        <w:br/>
      </w:r>
      <w:r w:rsidR="005C0C24">
        <w:rPr>
          <w:rStyle w:val="normaltextrun"/>
          <w:rFonts w:ascii="Calibri" w:hAnsi="Calibri" w:cs="Calibri"/>
          <w:b/>
          <w:bCs/>
          <w:i/>
          <w:iCs/>
          <w:color w:val="3366FF"/>
          <w:sz w:val="26"/>
          <w:szCs w:val="26"/>
          <w:u w:val="single"/>
        </w:rPr>
        <w:t>„Praca na horyzoncie – rynek pracy bez tajemnic”</w:t>
      </w:r>
      <w:r w:rsidR="005C0C24">
        <w:rPr>
          <w:rStyle w:val="eop"/>
          <w:rFonts w:ascii="Calibri" w:hAnsi="Calibri" w:cs="Calibri"/>
          <w:color w:val="3366FF"/>
          <w:sz w:val="26"/>
          <w:szCs w:val="26"/>
        </w:rPr>
        <w:t> </w:t>
      </w:r>
    </w:p>
    <w:p w14:paraId="76386CDB" w14:textId="77777777" w:rsidR="00A357C3" w:rsidRDefault="00A357C3" w:rsidP="005B69B4">
      <w:pPr>
        <w:pStyle w:val="paragraph"/>
        <w:spacing w:before="0" w:beforeAutospacing="0" w:after="0" w:afterAutospacing="0" w:line="276" w:lineRule="auto"/>
        <w:ind w:left="270"/>
        <w:textAlignment w:val="baseline"/>
        <w:rPr>
          <w:rFonts w:ascii="Segoe UI" w:hAnsi="Segoe UI" w:cs="Segoe UI"/>
          <w:sz w:val="18"/>
          <w:szCs w:val="18"/>
        </w:rPr>
      </w:pPr>
    </w:p>
    <w:p w14:paraId="6A0D841E" w14:textId="77777777" w:rsidR="005C0C24" w:rsidRPr="002C27D3" w:rsidRDefault="005C0C24" w:rsidP="005B69B4">
      <w:pPr>
        <w:pStyle w:val="paragraph"/>
        <w:spacing w:before="0" w:beforeAutospacing="0" w:after="0" w:afterAutospacing="0" w:line="276" w:lineRule="auto"/>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Czas trwania porady grupowej i sposób jej organizacji:</w:t>
      </w:r>
      <w:r w:rsidRPr="002C27D3">
        <w:rPr>
          <w:rStyle w:val="eop"/>
          <w:rFonts w:ascii="Calibri" w:hAnsi="Calibri" w:cs="Calibri"/>
          <w:sz w:val="22"/>
          <w:szCs w:val="22"/>
        </w:rPr>
        <w:t> </w:t>
      </w:r>
    </w:p>
    <w:p w14:paraId="723E7ED8" w14:textId="77777777" w:rsidR="005B69B4" w:rsidRPr="002C27D3" w:rsidRDefault="005B69B4" w:rsidP="005B69B4">
      <w:pPr>
        <w:pStyle w:val="paragraph"/>
        <w:spacing w:before="0" w:beforeAutospacing="0" w:after="0" w:afterAutospacing="0" w:line="276" w:lineRule="auto"/>
        <w:ind w:left="270"/>
        <w:textAlignment w:val="baseline"/>
        <w:rPr>
          <w:rFonts w:ascii="Segoe UI" w:hAnsi="Segoe UI" w:cs="Segoe UI"/>
          <w:sz w:val="6"/>
          <w:szCs w:val="6"/>
        </w:rPr>
      </w:pPr>
    </w:p>
    <w:p w14:paraId="2392749A" w14:textId="77777777" w:rsidR="005C0C24" w:rsidRPr="002C27D3" w:rsidRDefault="005C0C24" w:rsidP="005B69B4">
      <w:pPr>
        <w:pStyle w:val="paragraph"/>
        <w:spacing w:before="0" w:beforeAutospacing="0" w:after="0" w:afterAutospacing="0" w:line="276" w:lineRule="auto"/>
        <w:ind w:left="270"/>
        <w:jc w:val="both"/>
        <w:textAlignment w:val="baseline"/>
        <w:rPr>
          <w:rStyle w:val="eop"/>
          <w:rFonts w:ascii="Calibri" w:hAnsi="Calibri" w:cs="Calibri"/>
          <w:sz w:val="22"/>
          <w:szCs w:val="22"/>
        </w:rPr>
      </w:pPr>
      <w:r w:rsidRPr="002C27D3">
        <w:rPr>
          <w:rStyle w:val="normaltextrun"/>
          <w:rFonts w:ascii="Calibri" w:hAnsi="Calibri" w:cs="Calibri"/>
          <w:sz w:val="22"/>
          <w:szCs w:val="22"/>
        </w:rPr>
        <w:t>Zajęcia jednodniowe, trwające 2 godziny zegarowe odbywające się, w formie wykładu oraz warsztatu z metodami aktywizacji w Powiatowym Urzędzie Pracy w Kołobrzegu w sali nr 5.</w:t>
      </w:r>
      <w:r w:rsidRPr="002C27D3">
        <w:rPr>
          <w:rStyle w:val="eop"/>
          <w:rFonts w:ascii="Calibri" w:hAnsi="Calibri" w:cs="Calibri"/>
          <w:sz w:val="22"/>
          <w:szCs w:val="22"/>
        </w:rPr>
        <w:t> </w:t>
      </w:r>
    </w:p>
    <w:p w14:paraId="1167591D" w14:textId="77777777" w:rsidR="00A718A6" w:rsidRPr="002C27D3" w:rsidRDefault="00A718A6" w:rsidP="005B69B4">
      <w:pPr>
        <w:pStyle w:val="paragraph"/>
        <w:spacing w:before="0" w:beforeAutospacing="0" w:after="0" w:afterAutospacing="0" w:line="276" w:lineRule="auto"/>
        <w:ind w:left="270"/>
        <w:jc w:val="both"/>
        <w:textAlignment w:val="baseline"/>
        <w:rPr>
          <w:rFonts w:ascii="Segoe UI" w:hAnsi="Segoe UI" w:cs="Segoe UI"/>
          <w:sz w:val="16"/>
          <w:szCs w:val="16"/>
        </w:rPr>
      </w:pPr>
    </w:p>
    <w:p w14:paraId="448FFB88" w14:textId="77777777" w:rsidR="005C0C24" w:rsidRPr="002C27D3" w:rsidRDefault="005C0C24" w:rsidP="005B69B4">
      <w:pPr>
        <w:pStyle w:val="paragraph"/>
        <w:spacing w:before="0" w:beforeAutospacing="0" w:after="0" w:afterAutospacing="0" w:line="276" w:lineRule="auto"/>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Wymagania wstępne dla uczestników porady grupowej:</w:t>
      </w:r>
      <w:r w:rsidRPr="002C27D3">
        <w:rPr>
          <w:rStyle w:val="eop"/>
          <w:rFonts w:ascii="Calibri" w:hAnsi="Calibri" w:cs="Calibri"/>
          <w:sz w:val="22"/>
          <w:szCs w:val="22"/>
        </w:rPr>
        <w:t> </w:t>
      </w:r>
    </w:p>
    <w:p w14:paraId="577B8F44" w14:textId="77777777" w:rsidR="00A718A6" w:rsidRPr="002C27D3" w:rsidRDefault="00A718A6" w:rsidP="005B69B4">
      <w:pPr>
        <w:pStyle w:val="paragraph"/>
        <w:spacing w:before="0" w:beforeAutospacing="0" w:after="0" w:afterAutospacing="0" w:line="276" w:lineRule="auto"/>
        <w:ind w:left="270"/>
        <w:textAlignment w:val="baseline"/>
        <w:rPr>
          <w:rFonts w:ascii="Segoe UI" w:hAnsi="Segoe UI" w:cs="Segoe UI"/>
          <w:sz w:val="6"/>
          <w:szCs w:val="6"/>
        </w:rPr>
      </w:pPr>
    </w:p>
    <w:p w14:paraId="62B16419" w14:textId="592B019B" w:rsidR="005C0C24" w:rsidRPr="00CD6A95" w:rsidRDefault="005C0C24" w:rsidP="00CD6A95">
      <w:pPr>
        <w:pStyle w:val="paragraph"/>
        <w:spacing w:before="0" w:beforeAutospacing="0" w:after="0" w:afterAutospacing="0" w:line="276" w:lineRule="auto"/>
        <w:ind w:left="270"/>
        <w:jc w:val="both"/>
        <w:textAlignment w:val="baseline"/>
        <w:rPr>
          <w:rFonts w:ascii="Calibri" w:hAnsi="Calibri" w:cs="Calibri"/>
          <w:sz w:val="22"/>
          <w:szCs w:val="22"/>
        </w:rPr>
      </w:pPr>
      <w:r w:rsidRPr="002C27D3">
        <w:rPr>
          <w:rStyle w:val="normaltextrun"/>
          <w:rFonts w:ascii="Calibri" w:hAnsi="Calibri" w:cs="Calibri"/>
          <w:sz w:val="22"/>
          <w:szCs w:val="22"/>
        </w:rPr>
        <w:t>Osoby zarejestrowane i niezarejestrowane w Powiatowym Urzędzie Pracy w Kołobrzegu, zainteresowane tematem porady grupowej lub skierowane do udziału w poradzie zawodowej grupowej przez doradcę ds. zatrudnienia/doradcę zawodowego.</w:t>
      </w:r>
      <w:r w:rsidR="00CD6A95">
        <w:rPr>
          <w:rStyle w:val="normaltextrun"/>
          <w:rFonts w:ascii="Calibri" w:hAnsi="Calibri" w:cs="Calibri"/>
          <w:sz w:val="22"/>
          <w:szCs w:val="22"/>
        </w:rPr>
        <w:t xml:space="preserve"> </w:t>
      </w:r>
      <w:r w:rsidRPr="002C27D3">
        <w:rPr>
          <w:rStyle w:val="normaltextrun"/>
          <w:rFonts w:ascii="Calibri" w:hAnsi="Calibri" w:cs="Calibri"/>
          <w:sz w:val="22"/>
          <w:szCs w:val="22"/>
        </w:rPr>
        <w:t>Liczba uczestników (max. 16 osób). </w:t>
      </w:r>
      <w:r w:rsidRPr="002C27D3">
        <w:rPr>
          <w:rStyle w:val="eop"/>
          <w:rFonts w:ascii="Calibri" w:hAnsi="Calibri" w:cs="Calibri"/>
          <w:sz w:val="22"/>
          <w:szCs w:val="22"/>
        </w:rPr>
        <w:t> </w:t>
      </w:r>
    </w:p>
    <w:p w14:paraId="4A5A0F2A" w14:textId="77777777" w:rsidR="005C0C24" w:rsidRPr="002C27D3" w:rsidRDefault="005C0C24" w:rsidP="005C0C24">
      <w:pPr>
        <w:pStyle w:val="paragraph"/>
        <w:spacing w:before="0" w:beforeAutospacing="0" w:after="0" w:afterAutospacing="0"/>
        <w:ind w:left="270"/>
        <w:textAlignment w:val="baseline"/>
        <w:rPr>
          <w:rFonts w:ascii="Segoe UI" w:hAnsi="Segoe UI" w:cs="Segoe UI"/>
          <w:sz w:val="16"/>
          <w:szCs w:val="16"/>
        </w:rPr>
      </w:pPr>
      <w:r w:rsidRPr="002C27D3">
        <w:rPr>
          <w:rStyle w:val="eop"/>
          <w:rFonts w:ascii="Calibri" w:hAnsi="Calibri" w:cs="Calibri"/>
          <w:sz w:val="22"/>
          <w:szCs w:val="22"/>
        </w:rPr>
        <w:t> </w:t>
      </w:r>
    </w:p>
    <w:p w14:paraId="7C04904D" w14:textId="77777777" w:rsidR="005C0C24" w:rsidRPr="002C27D3"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Cel porady:</w:t>
      </w:r>
      <w:r w:rsidRPr="002C27D3">
        <w:rPr>
          <w:rStyle w:val="eop"/>
          <w:rFonts w:ascii="Calibri" w:hAnsi="Calibri" w:cs="Calibri"/>
          <w:sz w:val="22"/>
          <w:szCs w:val="22"/>
        </w:rPr>
        <w:t> </w:t>
      </w:r>
    </w:p>
    <w:p w14:paraId="213B2B1A" w14:textId="77777777" w:rsidR="00A718A6" w:rsidRPr="002C27D3" w:rsidRDefault="00A718A6" w:rsidP="005C0C24">
      <w:pPr>
        <w:pStyle w:val="paragraph"/>
        <w:spacing w:before="0" w:beforeAutospacing="0" w:after="0" w:afterAutospacing="0"/>
        <w:ind w:left="270"/>
        <w:textAlignment w:val="baseline"/>
        <w:rPr>
          <w:rFonts w:ascii="Segoe UI" w:hAnsi="Segoe UI" w:cs="Segoe UI"/>
          <w:sz w:val="6"/>
          <w:szCs w:val="6"/>
        </w:rPr>
      </w:pPr>
    </w:p>
    <w:p w14:paraId="5620D634" w14:textId="77777777" w:rsidR="005C0C24" w:rsidRPr="002C27D3" w:rsidRDefault="005C0C24" w:rsidP="00A718A6">
      <w:pPr>
        <w:pStyle w:val="paragraph"/>
        <w:spacing w:before="0" w:beforeAutospacing="0" w:after="0" w:afterAutospacing="0" w:line="276" w:lineRule="auto"/>
        <w:ind w:left="270"/>
        <w:jc w:val="both"/>
        <w:textAlignment w:val="baseline"/>
        <w:rPr>
          <w:rFonts w:ascii="Segoe UI" w:hAnsi="Segoe UI" w:cs="Segoe UI"/>
          <w:sz w:val="16"/>
          <w:szCs w:val="16"/>
        </w:rPr>
      </w:pPr>
      <w:r w:rsidRPr="002C27D3">
        <w:rPr>
          <w:rStyle w:val="normaltextrun"/>
          <w:rFonts w:ascii="Calibri" w:hAnsi="Calibri" w:cs="Calibri"/>
          <w:sz w:val="22"/>
          <w:szCs w:val="22"/>
        </w:rPr>
        <w:t>Zapoznanie uczestników porady z aktualną sytuacją na lokalnym rynku pracy oraz</w:t>
      </w:r>
      <w:r w:rsidRPr="002C27D3">
        <w:rPr>
          <w:rStyle w:val="scxw188607811"/>
          <w:rFonts w:ascii="Calibri" w:hAnsi="Calibri" w:cs="Calibri"/>
          <w:sz w:val="22"/>
          <w:szCs w:val="22"/>
        </w:rPr>
        <w:t> </w:t>
      </w:r>
      <w:r w:rsidRPr="002C27D3">
        <w:rPr>
          <w:rFonts w:ascii="Calibri" w:hAnsi="Calibri" w:cs="Calibri"/>
          <w:sz w:val="22"/>
          <w:szCs w:val="22"/>
        </w:rPr>
        <w:br/>
      </w:r>
      <w:r w:rsidRPr="002C27D3">
        <w:rPr>
          <w:rStyle w:val="normaltextrun"/>
          <w:rFonts w:ascii="Calibri" w:hAnsi="Calibri" w:cs="Calibri"/>
          <w:sz w:val="22"/>
          <w:szCs w:val="22"/>
        </w:rPr>
        <w:t>z metodami, technikami i etapami poszukiwania pracy. Przedstawienie źródeł, z których można czerpać informacje o bieżących ofertach pracy. Zapoznanie z czynnikami powodującymi zmiany na rynku pracy, z zawodami deficytowymi oraz nadwyżkami kandydatów. Nauka analizowania ogłoszeń o pracę pod kątem swoich predyspozycji i doświadczenia zawodowego. Zdobycie wiedzy o technikach zwiększających skuteczność kandydowania w procesach rekrutacyjnych, pomimo występowania luki kompetencyjnej oraz dłuższych okresów nieaktywności zawodowej.</w:t>
      </w:r>
      <w:r w:rsidRPr="002C27D3">
        <w:rPr>
          <w:rStyle w:val="eop"/>
          <w:rFonts w:ascii="Calibri" w:hAnsi="Calibri" w:cs="Calibri"/>
          <w:sz w:val="22"/>
          <w:szCs w:val="22"/>
        </w:rPr>
        <w:t> </w:t>
      </w:r>
    </w:p>
    <w:p w14:paraId="44C66906" w14:textId="77777777" w:rsidR="005C0C24" w:rsidRPr="002C27D3" w:rsidRDefault="005C0C24" w:rsidP="005C0C24">
      <w:pPr>
        <w:pStyle w:val="paragraph"/>
        <w:spacing w:before="0" w:beforeAutospacing="0" w:after="0" w:afterAutospacing="0"/>
        <w:ind w:left="705"/>
        <w:jc w:val="both"/>
        <w:textAlignment w:val="baseline"/>
        <w:rPr>
          <w:rFonts w:ascii="Segoe UI" w:hAnsi="Segoe UI" w:cs="Segoe UI"/>
          <w:sz w:val="16"/>
          <w:szCs w:val="16"/>
        </w:rPr>
      </w:pPr>
      <w:r w:rsidRPr="002C27D3">
        <w:rPr>
          <w:rStyle w:val="eop"/>
          <w:rFonts w:ascii="Calibri" w:hAnsi="Calibri" w:cs="Calibri"/>
          <w:sz w:val="22"/>
          <w:szCs w:val="22"/>
        </w:rPr>
        <w:t> </w:t>
      </w:r>
    </w:p>
    <w:p w14:paraId="0AB7E6BF" w14:textId="77777777" w:rsidR="005C0C24" w:rsidRPr="002C27D3"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Program grupowej porady zawodowej:</w:t>
      </w:r>
      <w:r w:rsidRPr="002C27D3">
        <w:rPr>
          <w:rStyle w:val="eop"/>
          <w:rFonts w:ascii="Calibri" w:hAnsi="Calibri" w:cs="Calibri"/>
          <w:sz w:val="22"/>
          <w:szCs w:val="22"/>
        </w:rPr>
        <w:t> </w:t>
      </w:r>
    </w:p>
    <w:p w14:paraId="3F437B90" w14:textId="77777777" w:rsidR="00A718A6" w:rsidRPr="002C27D3" w:rsidRDefault="00A718A6" w:rsidP="005C0C24">
      <w:pPr>
        <w:pStyle w:val="paragraph"/>
        <w:spacing w:before="0" w:beforeAutospacing="0" w:after="0" w:afterAutospacing="0"/>
        <w:ind w:left="270"/>
        <w:textAlignment w:val="baseline"/>
        <w:rPr>
          <w:rStyle w:val="eop"/>
          <w:rFonts w:ascii="Calibri" w:hAnsi="Calibri" w:cs="Calibri"/>
          <w:sz w:val="6"/>
          <w:szCs w:val="6"/>
        </w:rPr>
      </w:pPr>
    </w:p>
    <w:p w14:paraId="4217E91D" w14:textId="77777777" w:rsidR="00A718A6" w:rsidRPr="002C27D3" w:rsidRDefault="00A718A6" w:rsidP="005C0C24">
      <w:pPr>
        <w:pStyle w:val="paragraph"/>
        <w:spacing w:before="0" w:beforeAutospacing="0" w:after="0" w:afterAutospacing="0"/>
        <w:ind w:left="270"/>
        <w:textAlignment w:val="baseline"/>
        <w:rPr>
          <w:rFonts w:ascii="Segoe UI" w:hAnsi="Segoe UI" w:cs="Segoe UI"/>
          <w:sz w:val="6"/>
          <w:szCs w:val="6"/>
        </w:rPr>
      </w:pPr>
    </w:p>
    <w:p w14:paraId="4C1BDF83" w14:textId="77777777" w:rsidR="005C0C24" w:rsidRPr="002C27D3" w:rsidRDefault="005C0C24" w:rsidP="003C3014">
      <w:pPr>
        <w:pStyle w:val="paragraph"/>
        <w:numPr>
          <w:ilvl w:val="0"/>
          <w:numId w:val="14"/>
        </w:numPr>
        <w:spacing w:before="0" w:beforeAutospacing="0" w:after="0" w:afterAutospacing="0" w:line="276" w:lineRule="auto"/>
        <w:jc w:val="both"/>
        <w:textAlignment w:val="baseline"/>
        <w:rPr>
          <w:rFonts w:ascii="Calibri" w:hAnsi="Calibri" w:cs="Calibri"/>
          <w:sz w:val="22"/>
          <w:szCs w:val="22"/>
        </w:rPr>
      </w:pPr>
      <w:r w:rsidRPr="002C27D3">
        <w:rPr>
          <w:rStyle w:val="normaltextrun"/>
          <w:rFonts w:ascii="Calibri" w:hAnsi="Calibri" w:cs="Calibri"/>
          <w:sz w:val="22"/>
          <w:szCs w:val="22"/>
        </w:rPr>
        <w:t>metody, techniki i etapy poszukiwania pracy,</w:t>
      </w:r>
      <w:r w:rsidRPr="002C27D3">
        <w:rPr>
          <w:rStyle w:val="eop"/>
          <w:rFonts w:ascii="Calibri" w:hAnsi="Calibri" w:cs="Calibri"/>
          <w:sz w:val="22"/>
          <w:szCs w:val="22"/>
        </w:rPr>
        <w:t> </w:t>
      </w:r>
    </w:p>
    <w:p w14:paraId="645A9248" w14:textId="77777777" w:rsidR="005C0C24" w:rsidRPr="002C27D3" w:rsidRDefault="005C0C24" w:rsidP="003C3014">
      <w:pPr>
        <w:pStyle w:val="paragraph"/>
        <w:numPr>
          <w:ilvl w:val="0"/>
          <w:numId w:val="14"/>
        </w:numPr>
        <w:spacing w:before="0" w:beforeAutospacing="0" w:after="0" w:afterAutospacing="0" w:line="276" w:lineRule="auto"/>
        <w:jc w:val="both"/>
        <w:textAlignment w:val="baseline"/>
        <w:rPr>
          <w:rFonts w:ascii="Calibri" w:hAnsi="Calibri" w:cs="Calibri"/>
          <w:sz w:val="22"/>
          <w:szCs w:val="22"/>
        </w:rPr>
      </w:pPr>
      <w:r w:rsidRPr="002C27D3">
        <w:rPr>
          <w:rStyle w:val="normaltextrun"/>
          <w:rFonts w:ascii="Calibri" w:hAnsi="Calibri" w:cs="Calibri"/>
          <w:sz w:val="22"/>
          <w:szCs w:val="22"/>
        </w:rPr>
        <w:t>pośrednictwo pracy (informacja o sytuacji na lokalnym rynku pracy, bieżące oferty pracy),</w:t>
      </w:r>
      <w:r w:rsidRPr="002C27D3">
        <w:rPr>
          <w:rStyle w:val="eop"/>
          <w:rFonts w:ascii="Calibri" w:hAnsi="Calibri" w:cs="Calibri"/>
          <w:sz w:val="22"/>
          <w:szCs w:val="22"/>
        </w:rPr>
        <w:t> </w:t>
      </w:r>
    </w:p>
    <w:p w14:paraId="01AAD15E" w14:textId="37C2B6AE" w:rsidR="005C0C24" w:rsidRPr="002C27D3" w:rsidRDefault="005C0C24" w:rsidP="003C3014">
      <w:pPr>
        <w:pStyle w:val="paragraph"/>
        <w:numPr>
          <w:ilvl w:val="0"/>
          <w:numId w:val="14"/>
        </w:numPr>
        <w:spacing w:before="0" w:beforeAutospacing="0" w:after="0" w:afterAutospacing="0" w:line="276" w:lineRule="auto"/>
        <w:jc w:val="both"/>
        <w:textAlignment w:val="baseline"/>
        <w:rPr>
          <w:rFonts w:ascii="Calibri" w:hAnsi="Calibri" w:cs="Calibri"/>
          <w:sz w:val="22"/>
          <w:szCs w:val="22"/>
        </w:rPr>
      </w:pPr>
      <w:r w:rsidRPr="002C27D3">
        <w:rPr>
          <w:rStyle w:val="normaltextrun"/>
          <w:rFonts w:ascii="Calibri" w:hAnsi="Calibri" w:cs="Calibri"/>
          <w:sz w:val="22"/>
          <w:szCs w:val="22"/>
        </w:rPr>
        <w:t>nauka analizowania ogłoszeń pod kątem swoich predyspozycji i doświadczenia zawodowego (ćwiczenie),</w:t>
      </w:r>
      <w:r w:rsidRPr="002C27D3">
        <w:rPr>
          <w:rStyle w:val="eop"/>
          <w:rFonts w:ascii="Calibri" w:hAnsi="Calibri" w:cs="Calibri"/>
          <w:sz w:val="22"/>
          <w:szCs w:val="22"/>
        </w:rPr>
        <w:t> </w:t>
      </w:r>
    </w:p>
    <w:p w14:paraId="112EA445" w14:textId="77777777" w:rsidR="005C0C24" w:rsidRPr="002C27D3" w:rsidRDefault="005C0C24" w:rsidP="003C3014">
      <w:pPr>
        <w:pStyle w:val="paragraph"/>
        <w:numPr>
          <w:ilvl w:val="0"/>
          <w:numId w:val="14"/>
        </w:numPr>
        <w:spacing w:before="0" w:beforeAutospacing="0" w:after="0" w:afterAutospacing="0" w:line="276" w:lineRule="auto"/>
        <w:jc w:val="both"/>
        <w:textAlignment w:val="baseline"/>
        <w:rPr>
          <w:rFonts w:ascii="Calibri" w:hAnsi="Calibri" w:cs="Calibri"/>
          <w:sz w:val="22"/>
          <w:szCs w:val="22"/>
        </w:rPr>
      </w:pPr>
      <w:r w:rsidRPr="002C27D3">
        <w:rPr>
          <w:rStyle w:val="normaltextrun"/>
          <w:rFonts w:ascii="Calibri" w:hAnsi="Calibri" w:cs="Calibri"/>
          <w:sz w:val="22"/>
          <w:szCs w:val="22"/>
        </w:rPr>
        <w:t>techniki zwiększające skuteczność kandydowania w procesach rekrutacyjnych, pomimo występowania luki kompetencyjnej oraz długich przerw w zatrudnieniu,</w:t>
      </w:r>
      <w:r w:rsidRPr="002C27D3">
        <w:rPr>
          <w:rStyle w:val="eop"/>
          <w:rFonts w:ascii="Calibri" w:hAnsi="Calibri" w:cs="Calibri"/>
          <w:sz w:val="22"/>
          <w:szCs w:val="22"/>
        </w:rPr>
        <w:t> </w:t>
      </w:r>
    </w:p>
    <w:p w14:paraId="4560A97C" w14:textId="77777777" w:rsidR="005C0C24" w:rsidRPr="002C27D3" w:rsidRDefault="005C0C24" w:rsidP="003C3014">
      <w:pPr>
        <w:pStyle w:val="paragraph"/>
        <w:numPr>
          <w:ilvl w:val="0"/>
          <w:numId w:val="14"/>
        </w:numPr>
        <w:spacing w:before="0" w:beforeAutospacing="0" w:after="0" w:afterAutospacing="0" w:line="276" w:lineRule="auto"/>
        <w:jc w:val="both"/>
        <w:textAlignment w:val="baseline"/>
        <w:rPr>
          <w:rFonts w:ascii="Calibri" w:hAnsi="Calibri" w:cs="Calibri"/>
          <w:sz w:val="22"/>
          <w:szCs w:val="22"/>
        </w:rPr>
      </w:pPr>
      <w:r w:rsidRPr="002C27D3">
        <w:rPr>
          <w:rStyle w:val="normaltextrun"/>
          <w:rFonts w:ascii="Calibri" w:hAnsi="Calibri" w:cs="Calibri"/>
          <w:sz w:val="22"/>
          <w:szCs w:val="22"/>
        </w:rPr>
        <w:t>źródła informacji o aktualnych ofertach pracy (strony internetowe, aplikacje)</w:t>
      </w:r>
      <w:r w:rsidRPr="002C27D3">
        <w:rPr>
          <w:rStyle w:val="eop"/>
          <w:rFonts w:ascii="Calibri" w:hAnsi="Calibri" w:cs="Calibri"/>
          <w:sz w:val="22"/>
          <w:szCs w:val="22"/>
        </w:rPr>
        <w:t> </w:t>
      </w:r>
    </w:p>
    <w:p w14:paraId="439855C1" w14:textId="77777777" w:rsidR="00A21544" w:rsidRDefault="005C0C24" w:rsidP="00A21544">
      <w:pPr>
        <w:pStyle w:val="paragraph"/>
        <w:numPr>
          <w:ilvl w:val="0"/>
          <w:numId w:val="14"/>
        </w:numPr>
        <w:spacing w:before="0" w:beforeAutospacing="0" w:after="0" w:afterAutospacing="0" w:line="276" w:lineRule="auto"/>
        <w:jc w:val="both"/>
        <w:textAlignment w:val="baseline"/>
        <w:rPr>
          <w:rFonts w:ascii="Calibri" w:hAnsi="Calibri" w:cs="Calibri"/>
          <w:sz w:val="22"/>
          <w:szCs w:val="22"/>
        </w:rPr>
      </w:pPr>
      <w:r w:rsidRPr="002C27D3">
        <w:rPr>
          <w:rStyle w:val="normaltextrun"/>
          <w:rFonts w:ascii="Calibri" w:hAnsi="Calibri" w:cs="Calibri"/>
          <w:sz w:val="22"/>
          <w:szCs w:val="22"/>
        </w:rPr>
        <w:t>sytuacja na lokalnym rynku pracy - barometr zawodów, </w:t>
      </w:r>
      <w:r w:rsidRPr="002C27D3">
        <w:rPr>
          <w:rStyle w:val="eop"/>
          <w:rFonts w:ascii="Calibri" w:hAnsi="Calibri" w:cs="Calibri"/>
          <w:sz w:val="22"/>
          <w:szCs w:val="22"/>
        </w:rPr>
        <w:t> </w:t>
      </w:r>
    </w:p>
    <w:p w14:paraId="7D74A659" w14:textId="17747C68" w:rsidR="005C0C24" w:rsidRPr="00A21544" w:rsidRDefault="002C21F1" w:rsidP="00A21544">
      <w:pPr>
        <w:pStyle w:val="paragraph"/>
        <w:numPr>
          <w:ilvl w:val="0"/>
          <w:numId w:val="14"/>
        </w:numPr>
        <w:spacing w:before="0" w:beforeAutospacing="0" w:after="0" w:afterAutospacing="0" w:line="276" w:lineRule="auto"/>
        <w:jc w:val="both"/>
        <w:textAlignment w:val="baseline"/>
        <w:rPr>
          <w:rFonts w:ascii="Calibri" w:hAnsi="Calibri" w:cs="Calibri"/>
          <w:sz w:val="22"/>
          <w:szCs w:val="22"/>
        </w:rPr>
      </w:pPr>
      <w:r>
        <w:rPr>
          <w:rStyle w:val="normaltextrun"/>
          <w:rFonts w:ascii="Calibri" w:hAnsi="Calibri" w:cs="Calibri"/>
          <w:color w:val="000000"/>
          <w:sz w:val="22"/>
          <w:szCs w:val="22"/>
        </w:rPr>
        <w:t>w</w:t>
      </w:r>
      <w:r w:rsidR="00A21544" w:rsidRPr="00A21544">
        <w:rPr>
          <w:rStyle w:val="normaltextrun"/>
          <w:rFonts w:ascii="Calibri" w:hAnsi="Calibri" w:cs="Calibri"/>
          <w:color w:val="000000"/>
          <w:sz w:val="22"/>
          <w:szCs w:val="22"/>
        </w:rPr>
        <w:t>ypełnienie ankiet ewaluacyjnych przez uczestników.</w:t>
      </w:r>
      <w:r w:rsidR="00A21544" w:rsidRPr="00A21544">
        <w:rPr>
          <w:rStyle w:val="eop"/>
          <w:rFonts w:ascii="Calibri" w:hAnsi="Calibri" w:cs="Calibri"/>
          <w:color w:val="000000"/>
          <w:sz w:val="22"/>
          <w:szCs w:val="22"/>
        </w:rPr>
        <w:t> </w:t>
      </w:r>
    </w:p>
    <w:p w14:paraId="72415595" w14:textId="77777777" w:rsidR="00A718A6" w:rsidRPr="002C27D3" w:rsidRDefault="00A718A6" w:rsidP="002C27D3">
      <w:pPr>
        <w:pStyle w:val="paragraph"/>
        <w:spacing w:before="0" w:beforeAutospacing="0" w:after="0" w:afterAutospacing="0"/>
        <w:jc w:val="both"/>
        <w:textAlignment w:val="baseline"/>
        <w:rPr>
          <w:rStyle w:val="normaltextrun"/>
          <w:rFonts w:ascii="Calibri" w:hAnsi="Calibri" w:cs="Calibri"/>
          <w:b/>
          <w:bCs/>
          <w:sz w:val="22"/>
          <w:szCs w:val="22"/>
        </w:rPr>
      </w:pPr>
    </w:p>
    <w:p w14:paraId="7F1EAD4C" w14:textId="7C555F98" w:rsidR="005C0C24" w:rsidRPr="002C27D3" w:rsidRDefault="005C0C24" w:rsidP="005C0C24">
      <w:pPr>
        <w:pStyle w:val="paragraph"/>
        <w:spacing w:before="0" w:beforeAutospacing="0" w:after="0" w:afterAutospacing="0"/>
        <w:ind w:left="270"/>
        <w:jc w:val="both"/>
        <w:textAlignment w:val="baseline"/>
        <w:rPr>
          <w:rStyle w:val="eop"/>
          <w:rFonts w:ascii="Calibri" w:hAnsi="Calibri" w:cs="Calibri"/>
          <w:sz w:val="22"/>
          <w:szCs w:val="22"/>
        </w:rPr>
      </w:pPr>
      <w:r w:rsidRPr="002C27D3">
        <w:rPr>
          <w:rStyle w:val="normaltextrun"/>
          <w:rFonts w:ascii="Calibri" w:hAnsi="Calibri" w:cs="Calibri"/>
          <w:b/>
          <w:bCs/>
          <w:sz w:val="22"/>
          <w:szCs w:val="22"/>
        </w:rPr>
        <w:t>Metody pracy:</w:t>
      </w:r>
      <w:r w:rsidRPr="002C27D3">
        <w:rPr>
          <w:rStyle w:val="eop"/>
          <w:rFonts w:ascii="Calibri" w:hAnsi="Calibri" w:cs="Calibri"/>
          <w:sz w:val="22"/>
          <w:szCs w:val="22"/>
        </w:rPr>
        <w:t> </w:t>
      </w:r>
    </w:p>
    <w:p w14:paraId="10995975" w14:textId="77777777" w:rsidR="00A718A6" w:rsidRPr="002C27D3" w:rsidRDefault="00A718A6" w:rsidP="005C0C24">
      <w:pPr>
        <w:pStyle w:val="paragraph"/>
        <w:spacing w:before="0" w:beforeAutospacing="0" w:after="0" w:afterAutospacing="0"/>
        <w:ind w:left="270"/>
        <w:jc w:val="both"/>
        <w:textAlignment w:val="baseline"/>
        <w:rPr>
          <w:rFonts w:ascii="Segoe UI" w:hAnsi="Segoe UI" w:cs="Segoe UI"/>
          <w:sz w:val="6"/>
          <w:szCs w:val="6"/>
        </w:rPr>
      </w:pPr>
    </w:p>
    <w:p w14:paraId="56EB3E4F" w14:textId="051DF8E3" w:rsidR="005C0C24" w:rsidRPr="002C27D3" w:rsidRDefault="002C21F1" w:rsidP="005C0C24">
      <w:pPr>
        <w:pStyle w:val="paragraph"/>
        <w:spacing w:before="0" w:beforeAutospacing="0" w:after="0" w:afterAutospacing="0"/>
        <w:ind w:left="270"/>
        <w:jc w:val="both"/>
        <w:textAlignment w:val="baseline"/>
        <w:rPr>
          <w:rFonts w:ascii="Segoe UI" w:hAnsi="Segoe UI" w:cs="Segoe UI"/>
          <w:sz w:val="16"/>
          <w:szCs w:val="16"/>
        </w:rPr>
      </w:pPr>
      <w:r>
        <w:rPr>
          <w:rStyle w:val="normaltextrun"/>
          <w:rFonts w:ascii="Calibri" w:hAnsi="Calibri" w:cs="Calibri"/>
          <w:sz w:val="22"/>
          <w:szCs w:val="22"/>
        </w:rPr>
        <w:t>P</w:t>
      </w:r>
      <w:r w:rsidR="005C0C24" w:rsidRPr="002C27D3">
        <w:rPr>
          <w:rStyle w:val="normaltextrun"/>
          <w:rFonts w:ascii="Calibri" w:hAnsi="Calibri" w:cs="Calibri"/>
          <w:sz w:val="22"/>
          <w:szCs w:val="22"/>
        </w:rPr>
        <w:t>rezentacja multimedialna, zajęcia w formie warsztatowej, wykład z elementami dyskusji, pogadanka, ćwiczenie - nauka analizowania ogłoszeń pod kątem swoich predyspozycji i doświadczenia zawodowego (20 minut).</w:t>
      </w:r>
      <w:r w:rsidR="005C0C24" w:rsidRPr="002C27D3">
        <w:rPr>
          <w:rStyle w:val="eop"/>
          <w:rFonts w:ascii="Calibri" w:hAnsi="Calibri" w:cs="Calibri"/>
          <w:sz w:val="22"/>
          <w:szCs w:val="22"/>
        </w:rPr>
        <w:t> </w:t>
      </w:r>
    </w:p>
    <w:p w14:paraId="19C246BA" w14:textId="77777777" w:rsidR="005C0C24" w:rsidRPr="002C27D3" w:rsidRDefault="005C0C24" w:rsidP="005C0C24">
      <w:pPr>
        <w:pStyle w:val="paragraph"/>
        <w:spacing w:before="0" w:beforeAutospacing="0" w:after="0" w:afterAutospacing="0"/>
        <w:ind w:left="270"/>
        <w:jc w:val="both"/>
        <w:textAlignment w:val="baseline"/>
        <w:rPr>
          <w:rFonts w:ascii="Segoe UI" w:hAnsi="Segoe UI" w:cs="Segoe UI"/>
          <w:sz w:val="16"/>
          <w:szCs w:val="16"/>
        </w:rPr>
      </w:pPr>
      <w:r w:rsidRPr="002C27D3">
        <w:rPr>
          <w:rStyle w:val="eop"/>
          <w:rFonts w:ascii="Calibri" w:hAnsi="Calibri" w:cs="Calibri"/>
          <w:sz w:val="22"/>
          <w:szCs w:val="22"/>
        </w:rPr>
        <w:t> </w:t>
      </w:r>
    </w:p>
    <w:p w14:paraId="4D2001DF" w14:textId="77777777" w:rsidR="005C0C24" w:rsidRPr="002C27D3"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Pomoce dydaktyczne:</w:t>
      </w:r>
      <w:r w:rsidRPr="002C27D3">
        <w:rPr>
          <w:rStyle w:val="eop"/>
          <w:rFonts w:ascii="Calibri" w:hAnsi="Calibri" w:cs="Calibri"/>
          <w:sz w:val="22"/>
          <w:szCs w:val="22"/>
        </w:rPr>
        <w:t> </w:t>
      </w:r>
    </w:p>
    <w:p w14:paraId="19F748BE" w14:textId="77777777" w:rsidR="00A718A6" w:rsidRPr="002C27D3" w:rsidRDefault="00A718A6" w:rsidP="005C0C24">
      <w:pPr>
        <w:pStyle w:val="paragraph"/>
        <w:spacing w:before="0" w:beforeAutospacing="0" w:after="0" w:afterAutospacing="0"/>
        <w:ind w:left="270"/>
        <w:textAlignment w:val="baseline"/>
        <w:rPr>
          <w:rFonts w:ascii="Segoe UI" w:hAnsi="Segoe UI" w:cs="Segoe UI"/>
          <w:sz w:val="6"/>
          <w:szCs w:val="6"/>
        </w:rPr>
      </w:pPr>
    </w:p>
    <w:p w14:paraId="5FF4999B" w14:textId="78D4CD0D" w:rsidR="005C0C24" w:rsidRPr="002C27D3" w:rsidRDefault="005C0C24" w:rsidP="002D1EC4">
      <w:pPr>
        <w:pStyle w:val="paragraph"/>
        <w:spacing w:before="0" w:beforeAutospacing="0" w:after="0" w:afterAutospacing="0"/>
        <w:ind w:left="270"/>
        <w:jc w:val="both"/>
        <w:textAlignment w:val="baseline"/>
        <w:rPr>
          <w:rFonts w:ascii="Segoe UI" w:hAnsi="Segoe UI" w:cs="Segoe UI"/>
          <w:sz w:val="16"/>
          <w:szCs w:val="16"/>
        </w:rPr>
      </w:pPr>
      <w:r w:rsidRPr="002C27D3">
        <w:rPr>
          <w:rStyle w:val="normaltextrun"/>
          <w:rFonts w:ascii="Calibri" w:hAnsi="Calibri" w:cs="Calibri"/>
          <w:sz w:val="22"/>
          <w:szCs w:val="22"/>
        </w:rPr>
        <w:t>Ustawa o rynku pracy i służbach zatrudnienia, prezentacja multimedialna, strony internetowe</w:t>
      </w:r>
      <w:r w:rsidR="002D1EC4">
        <w:rPr>
          <w:rStyle w:val="normaltextrun"/>
          <w:rFonts w:ascii="Calibri" w:hAnsi="Calibri" w:cs="Calibri"/>
          <w:sz w:val="22"/>
          <w:szCs w:val="22"/>
        </w:rPr>
        <w:br/>
      </w:r>
      <w:r w:rsidRPr="002C27D3">
        <w:rPr>
          <w:rStyle w:val="normaltextrun"/>
          <w:rFonts w:ascii="Calibri" w:hAnsi="Calibri" w:cs="Calibri"/>
          <w:sz w:val="22"/>
          <w:szCs w:val="22"/>
        </w:rPr>
        <w:t>z ofertami pracy, portale, aplikacje, barometr zawodów.</w:t>
      </w:r>
      <w:r w:rsidRPr="002C27D3">
        <w:rPr>
          <w:rStyle w:val="normaltextrun"/>
          <w:rFonts w:ascii="Calibri" w:hAnsi="Calibri" w:cs="Calibri"/>
          <w:b/>
          <w:bCs/>
          <w:sz w:val="22"/>
          <w:szCs w:val="22"/>
        </w:rPr>
        <w:t> </w:t>
      </w:r>
      <w:r w:rsidRPr="002C27D3">
        <w:rPr>
          <w:rStyle w:val="eop"/>
          <w:rFonts w:ascii="Calibri" w:hAnsi="Calibri" w:cs="Calibri"/>
          <w:sz w:val="22"/>
          <w:szCs w:val="22"/>
        </w:rPr>
        <w:t> </w:t>
      </w:r>
    </w:p>
    <w:p w14:paraId="50C462CF" w14:textId="77777777" w:rsidR="000E0420" w:rsidRDefault="000E0420" w:rsidP="002C27D3">
      <w:pPr>
        <w:pStyle w:val="paragraph"/>
        <w:spacing w:before="0" w:beforeAutospacing="0" w:after="0" w:afterAutospacing="0"/>
        <w:ind w:left="720"/>
        <w:jc w:val="center"/>
        <w:textAlignment w:val="baseline"/>
        <w:rPr>
          <w:rStyle w:val="eop"/>
          <w:rFonts w:ascii="Calibri" w:hAnsi="Calibri" w:cs="Calibri"/>
        </w:rPr>
      </w:pPr>
    </w:p>
    <w:p w14:paraId="37A762FC" w14:textId="1CA0680C" w:rsidR="00A718A6" w:rsidRDefault="005C0C24" w:rsidP="002C27D3">
      <w:pPr>
        <w:pStyle w:val="paragraph"/>
        <w:spacing w:before="0" w:beforeAutospacing="0" w:after="0" w:afterAutospacing="0"/>
        <w:ind w:left="720"/>
        <w:jc w:val="center"/>
        <w:textAlignment w:val="baseline"/>
        <w:rPr>
          <w:rStyle w:val="eop"/>
          <w:rFonts w:ascii="Calibri" w:hAnsi="Calibri" w:cs="Calibri"/>
        </w:rPr>
      </w:pPr>
      <w:r>
        <w:rPr>
          <w:rStyle w:val="eop"/>
          <w:rFonts w:ascii="Calibri" w:hAnsi="Calibri" w:cs="Calibri"/>
        </w:rPr>
        <w:t> </w:t>
      </w:r>
    </w:p>
    <w:p w14:paraId="72A847FE" w14:textId="77777777" w:rsidR="00CD6A95" w:rsidRPr="002C27D3" w:rsidRDefault="00CD6A95" w:rsidP="002C27D3">
      <w:pPr>
        <w:pStyle w:val="paragraph"/>
        <w:spacing w:before="0" w:beforeAutospacing="0" w:after="0" w:afterAutospacing="0"/>
        <w:ind w:left="720"/>
        <w:jc w:val="center"/>
        <w:textAlignment w:val="baseline"/>
        <w:rPr>
          <w:rStyle w:val="normaltextrun"/>
          <w:rFonts w:ascii="Segoe UI" w:hAnsi="Segoe UI" w:cs="Segoe UI"/>
          <w:sz w:val="18"/>
          <w:szCs w:val="18"/>
        </w:rPr>
      </w:pPr>
    </w:p>
    <w:p w14:paraId="611A3F16" w14:textId="2D346603" w:rsidR="00A718A6" w:rsidRDefault="00D804D8" w:rsidP="00A718A6">
      <w:pPr>
        <w:pStyle w:val="paragraph"/>
        <w:spacing w:before="0" w:beforeAutospacing="0" w:after="0" w:afterAutospacing="0" w:line="276" w:lineRule="auto"/>
        <w:ind w:left="720"/>
        <w:jc w:val="center"/>
        <w:textAlignment w:val="baseline"/>
        <w:rPr>
          <w:rStyle w:val="scxw188607811"/>
          <w:rFonts w:ascii="Calibri" w:hAnsi="Calibri" w:cs="Calibri"/>
        </w:rPr>
      </w:pPr>
      <w:r>
        <w:rPr>
          <w:rStyle w:val="normaltextrun"/>
          <w:rFonts w:ascii="Calibri" w:hAnsi="Calibri" w:cs="Calibri"/>
          <w:b/>
          <w:bCs/>
        </w:rPr>
        <w:lastRenderedPageBreak/>
        <w:t>Nazwa i zakres grupowej porady zawodowej: </w:t>
      </w:r>
      <w:r>
        <w:rPr>
          <w:rStyle w:val="scxw188607811"/>
          <w:rFonts w:ascii="Calibri" w:hAnsi="Calibri" w:cs="Calibri"/>
        </w:rPr>
        <w:t> </w:t>
      </w:r>
      <w:r w:rsidR="005C0C24">
        <w:rPr>
          <w:rStyle w:val="normaltextrun"/>
          <w:rFonts w:ascii="Calibri" w:hAnsi="Calibri" w:cs="Calibri"/>
          <w:b/>
          <w:bCs/>
        </w:rPr>
        <w:t> </w:t>
      </w:r>
      <w:r w:rsidR="005C0C24">
        <w:rPr>
          <w:rStyle w:val="scxw188607811"/>
          <w:rFonts w:ascii="Calibri" w:hAnsi="Calibri" w:cs="Calibri"/>
        </w:rPr>
        <w:t> </w:t>
      </w:r>
    </w:p>
    <w:p w14:paraId="367971BF" w14:textId="77777777" w:rsidR="00A718A6" w:rsidRPr="002D1EC4" w:rsidRDefault="00A718A6" w:rsidP="00A718A6">
      <w:pPr>
        <w:pStyle w:val="paragraph"/>
        <w:spacing w:before="0" w:beforeAutospacing="0" w:after="0" w:afterAutospacing="0" w:line="276" w:lineRule="auto"/>
        <w:ind w:left="720"/>
        <w:jc w:val="center"/>
        <w:textAlignment w:val="baseline"/>
        <w:rPr>
          <w:rStyle w:val="scxw188607811"/>
          <w:rFonts w:ascii="Calibri" w:hAnsi="Calibri" w:cs="Calibri"/>
          <w:sz w:val="16"/>
          <w:szCs w:val="16"/>
        </w:rPr>
      </w:pPr>
    </w:p>
    <w:p w14:paraId="7838BBEC" w14:textId="40F906B0" w:rsidR="00A718A6" w:rsidRPr="000E0420" w:rsidRDefault="005C0C24" w:rsidP="002C27D3">
      <w:pPr>
        <w:pStyle w:val="paragraph"/>
        <w:spacing w:before="0" w:beforeAutospacing="0" w:after="0" w:afterAutospacing="0" w:line="276" w:lineRule="auto"/>
        <w:jc w:val="center"/>
        <w:textAlignment w:val="baseline"/>
        <w:rPr>
          <w:color w:val="000000"/>
          <w:sz w:val="26"/>
          <w:szCs w:val="26"/>
        </w:rPr>
      </w:pPr>
      <w:r w:rsidRPr="000E0420">
        <w:rPr>
          <w:rStyle w:val="normaltextrun"/>
          <w:rFonts w:ascii="Calibri" w:hAnsi="Calibri" w:cs="Calibri"/>
          <w:b/>
          <w:bCs/>
          <w:i/>
          <w:iCs/>
          <w:color w:val="3366FF"/>
          <w:sz w:val="26"/>
          <w:szCs w:val="26"/>
          <w:u w:val="single"/>
        </w:rPr>
        <w:t>„Warsztaty rozwoju osobistego: stres pod kontrolą, asertywność i pewność</w:t>
      </w:r>
      <w:r w:rsidR="00A718A6" w:rsidRPr="000E0420">
        <w:rPr>
          <w:rStyle w:val="normaltextrun"/>
          <w:rFonts w:ascii="Calibri" w:hAnsi="Calibri" w:cs="Calibri"/>
          <w:b/>
          <w:bCs/>
          <w:i/>
          <w:iCs/>
          <w:color w:val="3366FF"/>
          <w:sz w:val="26"/>
          <w:szCs w:val="26"/>
          <w:u w:val="single"/>
        </w:rPr>
        <w:t xml:space="preserve"> </w:t>
      </w:r>
      <w:r w:rsidRPr="000E0420">
        <w:rPr>
          <w:rStyle w:val="normaltextrun"/>
          <w:rFonts w:ascii="Calibri" w:hAnsi="Calibri" w:cs="Calibri"/>
          <w:b/>
          <w:bCs/>
          <w:i/>
          <w:iCs/>
          <w:color w:val="3366FF"/>
          <w:sz w:val="26"/>
          <w:szCs w:val="26"/>
          <w:u w:val="single"/>
        </w:rPr>
        <w:t>siebie - Twój klucz do sukcesu.”</w:t>
      </w:r>
    </w:p>
    <w:p w14:paraId="2CE75BC4" w14:textId="05C855D0" w:rsidR="00A357C3" w:rsidRDefault="005C0C24" w:rsidP="005C0C24">
      <w:pPr>
        <w:pStyle w:val="paragraph"/>
        <w:spacing w:before="0" w:beforeAutospacing="0" w:after="0" w:afterAutospacing="0"/>
        <w:textAlignment w:val="baseline"/>
        <w:rPr>
          <w:rStyle w:val="eop"/>
          <w:color w:val="000000"/>
          <w:sz w:val="22"/>
          <w:szCs w:val="22"/>
        </w:rPr>
      </w:pPr>
      <w:r>
        <w:rPr>
          <w:rStyle w:val="eop"/>
          <w:color w:val="000000"/>
          <w:sz w:val="22"/>
          <w:szCs w:val="22"/>
        </w:rPr>
        <w:t> </w:t>
      </w:r>
    </w:p>
    <w:p w14:paraId="120FB645" w14:textId="77777777" w:rsidR="002D1EC4" w:rsidRPr="00F84011" w:rsidRDefault="002D1EC4" w:rsidP="005C0C24">
      <w:pPr>
        <w:pStyle w:val="paragraph"/>
        <w:spacing w:before="0" w:beforeAutospacing="0" w:after="0" w:afterAutospacing="0"/>
        <w:textAlignment w:val="baseline"/>
        <w:rPr>
          <w:color w:val="000000"/>
          <w:sz w:val="22"/>
          <w:szCs w:val="22"/>
        </w:rPr>
      </w:pPr>
    </w:p>
    <w:p w14:paraId="55550B13" w14:textId="77777777"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Czas trwania porady grupowej i sposób jej organizacji:</w:t>
      </w:r>
      <w:r w:rsidRPr="002C27D3">
        <w:rPr>
          <w:rStyle w:val="eop"/>
          <w:rFonts w:asciiTheme="minorHAnsi" w:hAnsiTheme="minorHAnsi" w:cstheme="minorHAnsi"/>
          <w:b/>
          <w:bCs/>
          <w:color w:val="000000"/>
          <w:sz w:val="22"/>
          <w:szCs w:val="22"/>
        </w:rPr>
        <w:t> </w:t>
      </w:r>
    </w:p>
    <w:p w14:paraId="380A595F" w14:textId="77777777" w:rsidR="00A718A6" w:rsidRPr="002C27D3" w:rsidRDefault="00A718A6" w:rsidP="005C0C24">
      <w:pPr>
        <w:pStyle w:val="paragraph"/>
        <w:spacing w:before="0" w:beforeAutospacing="0" w:after="0" w:afterAutospacing="0"/>
        <w:textAlignment w:val="baseline"/>
        <w:rPr>
          <w:rFonts w:asciiTheme="minorHAnsi" w:hAnsiTheme="minorHAnsi" w:cstheme="minorHAnsi"/>
          <w:b/>
          <w:bCs/>
          <w:sz w:val="8"/>
          <w:szCs w:val="8"/>
        </w:rPr>
      </w:pPr>
    </w:p>
    <w:p w14:paraId="3A96C60C" w14:textId="77777777" w:rsidR="005C0C24" w:rsidRPr="002C27D3" w:rsidRDefault="005C0C24" w:rsidP="00F84011">
      <w:pPr>
        <w:pStyle w:val="paragraph"/>
        <w:spacing w:before="0" w:beforeAutospacing="0" w:after="0" w:afterAutospacing="0" w:line="276" w:lineRule="auto"/>
        <w:jc w:val="both"/>
        <w:textAlignment w:val="baseline"/>
        <w:rPr>
          <w:rFonts w:asciiTheme="minorHAnsi" w:hAnsiTheme="minorHAnsi" w:cstheme="minorHAnsi"/>
          <w:sz w:val="18"/>
          <w:szCs w:val="18"/>
        </w:rPr>
      </w:pPr>
      <w:r w:rsidRPr="002C27D3">
        <w:rPr>
          <w:rStyle w:val="normaltextrun"/>
          <w:rFonts w:asciiTheme="minorHAnsi" w:hAnsiTheme="minorHAnsi" w:cstheme="minorHAnsi"/>
          <w:color w:val="000000"/>
          <w:sz w:val="22"/>
          <w:szCs w:val="22"/>
        </w:rPr>
        <w:t>Zajęcia jednodniowe, trwające 2-3 godziny zegarowe odbywające się, w formie wykładu oraz warsztatu z metodami aktywizacji w Powiatowym Urzędzie Pracy w Kołobrzegu w sali nr 5.</w:t>
      </w:r>
      <w:r w:rsidRPr="002C27D3">
        <w:rPr>
          <w:rStyle w:val="eop"/>
          <w:rFonts w:asciiTheme="minorHAnsi" w:hAnsiTheme="minorHAnsi" w:cstheme="minorHAnsi"/>
          <w:color w:val="000000"/>
          <w:sz w:val="22"/>
          <w:szCs w:val="22"/>
        </w:rPr>
        <w:t> </w:t>
      </w:r>
    </w:p>
    <w:p w14:paraId="44FDC691" w14:textId="77777777" w:rsidR="00A718A6" w:rsidRPr="002C27D3" w:rsidRDefault="00A718A6" w:rsidP="005C0C24">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453894A6" w14:textId="0CAF87EA"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Wymagania wstępne dla uczestników porady grupowej:</w:t>
      </w:r>
      <w:r w:rsidRPr="002C27D3">
        <w:rPr>
          <w:rStyle w:val="eop"/>
          <w:rFonts w:asciiTheme="minorHAnsi" w:hAnsiTheme="minorHAnsi" w:cstheme="minorHAnsi"/>
          <w:b/>
          <w:bCs/>
          <w:color w:val="000000"/>
          <w:sz w:val="22"/>
          <w:szCs w:val="22"/>
        </w:rPr>
        <w:t> </w:t>
      </w:r>
    </w:p>
    <w:p w14:paraId="0346B62A" w14:textId="77777777" w:rsidR="00A718A6" w:rsidRPr="002C27D3" w:rsidRDefault="00A718A6" w:rsidP="005C0C24">
      <w:pPr>
        <w:pStyle w:val="paragraph"/>
        <w:spacing w:before="0" w:beforeAutospacing="0" w:after="0" w:afterAutospacing="0"/>
        <w:textAlignment w:val="baseline"/>
        <w:rPr>
          <w:rFonts w:asciiTheme="minorHAnsi" w:hAnsiTheme="minorHAnsi" w:cstheme="minorHAnsi"/>
          <w:b/>
          <w:bCs/>
          <w:sz w:val="8"/>
          <w:szCs w:val="8"/>
        </w:rPr>
      </w:pPr>
    </w:p>
    <w:p w14:paraId="26AB796D" w14:textId="152ED664" w:rsidR="005C0C24" w:rsidRPr="00CD6A95" w:rsidRDefault="005C0C24" w:rsidP="00CD6A95">
      <w:pPr>
        <w:pStyle w:val="paragraph"/>
        <w:spacing w:before="0" w:beforeAutospacing="0" w:after="0" w:afterAutospacing="0" w:line="276" w:lineRule="auto"/>
        <w:jc w:val="both"/>
        <w:textAlignment w:val="baseline"/>
        <w:rPr>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Osoby zarejestrowane i niezarejestrowane w Powiatowym Urzędzie Pracy w Kołobrzegu, zainteresowane tematem porady grupowej lub skierowane do udziału w poradzie zawodowej grupowej przez doradcę klienta/doradcę zawodowego.</w:t>
      </w:r>
      <w:r w:rsidR="00CD6A95">
        <w:rPr>
          <w:rStyle w:val="normaltextrun"/>
          <w:rFonts w:asciiTheme="minorHAnsi" w:hAnsiTheme="minorHAnsi" w:cstheme="minorHAnsi"/>
          <w:color w:val="000000"/>
          <w:sz w:val="22"/>
          <w:szCs w:val="22"/>
        </w:rPr>
        <w:t xml:space="preserve"> </w:t>
      </w:r>
      <w:r w:rsidRPr="002C27D3">
        <w:rPr>
          <w:rStyle w:val="normaltextrun"/>
          <w:rFonts w:asciiTheme="minorHAnsi" w:hAnsiTheme="minorHAnsi" w:cstheme="minorHAnsi"/>
          <w:color w:val="000000"/>
          <w:sz w:val="22"/>
          <w:szCs w:val="22"/>
        </w:rPr>
        <w:t>Liczba uczestników (max. 16 osób).</w:t>
      </w:r>
      <w:r w:rsidRPr="002C27D3">
        <w:rPr>
          <w:rStyle w:val="eop"/>
          <w:rFonts w:asciiTheme="minorHAnsi" w:hAnsiTheme="minorHAnsi" w:cstheme="minorHAnsi"/>
          <w:color w:val="000000"/>
          <w:sz w:val="22"/>
          <w:szCs w:val="22"/>
        </w:rPr>
        <w:t> </w:t>
      </w:r>
    </w:p>
    <w:p w14:paraId="5A13C83E" w14:textId="77777777" w:rsidR="00A718A6" w:rsidRPr="002C27D3" w:rsidRDefault="00A718A6" w:rsidP="00A718A6">
      <w:pPr>
        <w:pStyle w:val="paragraph"/>
        <w:spacing w:before="0" w:beforeAutospacing="0" w:after="0" w:afterAutospacing="0"/>
        <w:jc w:val="both"/>
        <w:textAlignment w:val="baseline"/>
        <w:rPr>
          <w:rStyle w:val="normaltextrun"/>
          <w:rFonts w:asciiTheme="minorHAnsi" w:hAnsiTheme="minorHAnsi" w:cstheme="minorHAnsi"/>
          <w:b/>
          <w:bCs/>
          <w:color w:val="000000"/>
          <w:sz w:val="22"/>
          <w:szCs w:val="22"/>
        </w:rPr>
      </w:pPr>
    </w:p>
    <w:p w14:paraId="1B5E0B43" w14:textId="56B7891C"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Cel porady:</w:t>
      </w:r>
      <w:r w:rsidRPr="002C27D3">
        <w:rPr>
          <w:rStyle w:val="eop"/>
          <w:rFonts w:asciiTheme="minorHAnsi" w:hAnsiTheme="minorHAnsi" w:cstheme="minorHAnsi"/>
          <w:b/>
          <w:bCs/>
          <w:color w:val="000000"/>
          <w:sz w:val="22"/>
          <w:szCs w:val="22"/>
        </w:rPr>
        <w:t> </w:t>
      </w:r>
    </w:p>
    <w:p w14:paraId="55556439" w14:textId="77777777" w:rsidR="00A718A6" w:rsidRPr="002C27D3" w:rsidRDefault="00A718A6" w:rsidP="005C0C24">
      <w:pPr>
        <w:pStyle w:val="paragraph"/>
        <w:spacing w:before="0" w:beforeAutospacing="0" w:after="0" w:afterAutospacing="0"/>
        <w:textAlignment w:val="baseline"/>
        <w:rPr>
          <w:rFonts w:asciiTheme="minorHAnsi" w:hAnsiTheme="minorHAnsi" w:cstheme="minorHAnsi"/>
          <w:b/>
          <w:bCs/>
          <w:sz w:val="8"/>
          <w:szCs w:val="8"/>
        </w:rPr>
      </w:pPr>
    </w:p>
    <w:p w14:paraId="01E2D9D1" w14:textId="2A2F57B4" w:rsidR="005C0C24" w:rsidRPr="002C27D3" w:rsidRDefault="005C0C24" w:rsidP="00F84011">
      <w:pPr>
        <w:pStyle w:val="paragraph"/>
        <w:spacing w:before="0" w:beforeAutospacing="0" w:after="0" w:afterAutospacing="0" w:line="276" w:lineRule="auto"/>
        <w:jc w:val="both"/>
        <w:textAlignment w:val="baseline"/>
        <w:rPr>
          <w:rFonts w:asciiTheme="minorHAnsi" w:hAnsiTheme="minorHAnsi" w:cstheme="minorHAnsi"/>
          <w:sz w:val="18"/>
          <w:szCs w:val="18"/>
        </w:rPr>
      </w:pPr>
      <w:r w:rsidRPr="002C27D3">
        <w:rPr>
          <w:rStyle w:val="normaltextrun"/>
          <w:rFonts w:asciiTheme="minorHAnsi" w:hAnsiTheme="minorHAnsi" w:cstheme="minorHAnsi"/>
          <w:color w:val="000000"/>
          <w:sz w:val="22"/>
          <w:szCs w:val="22"/>
        </w:rPr>
        <w:t>Uświadomienie uczestnikom, jak ich mocne strony i talenty kształtują życie zawodowe, zapoznanie</w:t>
      </w:r>
      <w:r w:rsidR="00F84011" w:rsidRPr="002C27D3">
        <w:rPr>
          <w:rStyle w:val="normaltextrun"/>
          <w:rFonts w:asciiTheme="minorHAnsi" w:hAnsiTheme="minorHAnsi" w:cstheme="minorHAnsi"/>
          <w:color w:val="000000"/>
          <w:sz w:val="22"/>
          <w:szCs w:val="22"/>
        </w:rPr>
        <w:t xml:space="preserve"> </w:t>
      </w:r>
      <w:r w:rsidRPr="002C27D3">
        <w:rPr>
          <w:rStyle w:val="normaltextrun"/>
          <w:rFonts w:asciiTheme="minorHAnsi" w:hAnsiTheme="minorHAnsi" w:cstheme="minorHAnsi"/>
          <w:color w:val="000000"/>
          <w:sz w:val="22"/>
          <w:szCs w:val="22"/>
        </w:rPr>
        <w:t>z asertywną komunikacją, budowanie odporności psychicznej, poznanie technik i metod w radzeniu sobie ze stresem, omówienie skutków stresu.</w:t>
      </w:r>
      <w:r w:rsidRPr="002C27D3">
        <w:rPr>
          <w:rStyle w:val="eop"/>
          <w:rFonts w:asciiTheme="minorHAnsi" w:hAnsiTheme="minorHAnsi" w:cstheme="minorHAnsi"/>
          <w:color w:val="000000"/>
          <w:sz w:val="22"/>
          <w:szCs w:val="22"/>
        </w:rPr>
        <w:t> </w:t>
      </w:r>
    </w:p>
    <w:p w14:paraId="4AC17A05" w14:textId="77777777" w:rsidR="00A718A6" w:rsidRPr="002C27D3" w:rsidRDefault="00A718A6" w:rsidP="00F84011">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p>
    <w:p w14:paraId="76CADD8C" w14:textId="43F5E0E5"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Wiedza i umiejętności nabyte po zakończonej poradzie:</w:t>
      </w:r>
      <w:r w:rsidRPr="002C27D3">
        <w:rPr>
          <w:rStyle w:val="eop"/>
          <w:rFonts w:asciiTheme="minorHAnsi" w:hAnsiTheme="minorHAnsi" w:cstheme="minorHAnsi"/>
          <w:b/>
          <w:bCs/>
          <w:color w:val="000000"/>
          <w:sz w:val="22"/>
          <w:szCs w:val="22"/>
        </w:rPr>
        <w:t> </w:t>
      </w:r>
    </w:p>
    <w:p w14:paraId="49CED44B" w14:textId="77777777" w:rsidR="00A718A6" w:rsidRPr="002C27D3" w:rsidRDefault="00A718A6" w:rsidP="005C0C24">
      <w:pPr>
        <w:pStyle w:val="paragraph"/>
        <w:spacing w:before="0" w:beforeAutospacing="0" w:after="0" w:afterAutospacing="0"/>
        <w:textAlignment w:val="baseline"/>
        <w:rPr>
          <w:rFonts w:asciiTheme="minorHAnsi" w:hAnsiTheme="minorHAnsi" w:cstheme="minorHAnsi"/>
          <w:b/>
          <w:bCs/>
          <w:sz w:val="8"/>
          <w:szCs w:val="8"/>
        </w:rPr>
      </w:pPr>
    </w:p>
    <w:p w14:paraId="5FA22DA9" w14:textId="77777777" w:rsidR="005C0C24" w:rsidRPr="002C27D3" w:rsidRDefault="005C0C24" w:rsidP="00F84011">
      <w:pPr>
        <w:pStyle w:val="paragraph"/>
        <w:spacing w:before="0" w:beforeAutospacing="0" w:after="0" w:afterAutospacing="0" w:line="276" w:lineRule="auto"/>
        <w:textAlignment w:val="baseline"/>
        <w:rPr>
          <w:rFonts w:asciiTheme="minorHAnsi" w:hAnsiTheme="minorHAnsi" w:cstheme="minorHAnsi"/>
          <w:sz w:val="18"/>
          <w:szCs w:val="18"/>
        </w:rPr>
      </w:pPr>
      <w:r w:rsidRPr="002C27D3">
        <w:rPr>
          <w:rStyle w:val="normaltextrun"/>
          <w:rFonts w:asciiTheme="minorHAnsi" w:hAnsiTheme="minorHAnsi" w:cstheme="minorHAnsi"/>
          <w:color w:val="000000"/>
          <w:sz w:val="22"/>
          <w:szCs w:val="22"/>
        </w:rPr>
        <w:t>Zwiększenie świadomości uczestników grupowej porady zawodowej na temat swoich mocnych stron, talentów, stosowania asertywnej komunikacji, poznanie metod i technik w radzeniu sobie ze stresem, poznanie skutków stresu, budowania odporności psychicznej.</w:t>
      </w:r>
      <w:r w:rsidRPr="002C27D3">
        <w:rPr>
          <w:rStyle w:val="eop"/>
          <w:rFonts w:asciiTheme="minorHAnsi" w:hAnsiTheme="minorHAnsi" w:cstheme="minorHAnsi"/>
          <w:color w:val="000000"/>
          <w:sz w:val="22"/>
          <w:szCs w:val="22"/>
        </w:rPr>
        <w:t> </w:t>
      </w:r>
    </w:p>
    <w:p w14:paraId="05F7B8FA" w14:textId="77777777" w:rsidR="00A718A6" w:rsidRPr="002C27D3" w:rsidRDefault="00A718A6" w:rsidP="005C0C24">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930D6E0" w14:textId="41B13BC3" w:rsidR="00A718A6" w:rsidRPr="00EE745B"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Program grupowej porady zawodowej:</w:t>
      </w:r>
      <w:r w:rsidRPr="002C27D3">
        <w:rPr>
          <w:rStyle w:val="eop"/>
          <w:rFonts w:asciiTheme="minorHAnsi" w:hAnsiTheme="minorHAnsi" w:cstheme="minorHAnsi"/>
          <w:b/>
          <w:bCs/>
          <w:color w:val="000000"/>
          <w:sz w:val="22"/>
          <w:szCs w:val="22"/>
        </w:rPr>
        <w:t> </w:t>
      </w:r>
    </w:p>
    <w:p w14:paraId="30BF1AB8" w14:textId="77777777" w:rsidR="00A718A6" w:rsidRPr="002C27D3" w:rsidRDefault="00A718A6" w:rsidP="005C0C24">
      <w:pPr>
        <w:pStyle w:val="paragraph"/>
        <w:spacing w:before="0" w:beforeAutospacing="0" w:after="0" w:afterAutospacing="0"/>
        <w:textAlignment w:val="baseline"/>
        <w:rPr>
          <w:rFonts w:asciiTheme="minorHAnsi" w:hAnsiTheme="minorHAnsi" w:cstheme="minorHAnsi"/>
          <w:b/>
          <w:bCs/>
          <w:sz w:val="8"/>
          <w:szCs w:val="8"/>
        </w:rPr>
      </w:pPr>
    </w:p>
    <w:p w14:paraId="07A3784D" w14:textId="1EA97370" w:rsidR="005C0C24" w:rsidRPr="002C27D3" w:rsidRDefault="005C0C24" w:rsidP="003C3014">
      <w:pPr>
        <w:pStyle w:val="paragraph"/>
        <w:numPr>
          <w:ilvl w:val="0"/>
          <w:numId w:val="15"/>
        </w:numPr>
        <w:spacing w:before="0" w:beforeAutospacing="0" w:after="0" w:afterAutospacing="0" w:line="276" w:lineRule="auto"/>
        <w:textAlignment w:val="baseline"/>
        <w:rPr>
          <w:rFonts w:asciiTheme="minorHAnsi" w:hAnsiTheme="minorHAnsi" w:cstheme="minorHAnsi"/>
          <w:sz w:val="18"/>
          <w:szCs w:val="18"/>
        </w:rPr>
      </w:pPr>
      <w:r w:rsidRPr="002C27D3">
        <w:rPr>
          <w:rStyle w:val="normaltextrun"/>
          <w:rFonts w:asciiTheme="minorHAnsi" w:hAnsiTheme="minorHAnsi" w:cstheme="minorHAnsi"/>
          <w:color w:val="000000"/>
          <w:sz w:val="22"/>
          <w:szCs w:val="22"/>
        </w:rPr>
        <w:t>analiza swoich mocnych stron, omówienie</w:t>
      </w:r>
      <w:r w:rsidR="002C27D3">
        <w:rPr>
          <w:rStyle w:val="normaltextrun"/>
          <w:rFonts w:asciiTheme="minorHAnsi" w:hAnsiTheme="minorHAnsi" w:cstheme="minorHAnsi"/>
          <w:color w:val="000000"/>
          <w:sz w:val="22"/>
          <w:szCs w:val="22"/>
        </w:rPr>
        <w:t>,</w:t>
      </w:r>
      <w:r w:rsidRPr="002C27D3">
        <w:rPr>
          <w:rStyle w:val="normaltextrun"/>
          <w:rFonts w:asciiTheme="minorHAnsi" w:hAnsiTheme="minorHAnsi" w:cstheme="minorHAnsi"/>
          <w:color w:val="000000"/>
          <w:sz w:val="22"/>
          <w:szCs w:val="22"/>
        </w:rPr>
        <w:t> dlaczego warto je znać i jak o nich mówić,</w:t>
      </w:r>
      <w:r w:rsidRPr="002C27D3">
        <w:rPr>
          <w:rStyle w:val="eop"/>
          <w:rFonts w:asciiTheme="minorHAnsi" w:hAnsiTheme="minorHAnsi" w:cstheme="minorHAnsi"/>
          <w:color w:val="000000"/>
          <w:sz w:val="22"/>
          <w:szCs w:val="22"/>
        </w:rPr>
        <w:t> </w:t>
      </w:r>
    </w:p>
    <w:p w14:paraId="254AC9C3" w14:textId="6D5CB70B" w:rsidR="005C0C24" w:rsidRPr="002C27D3" w:rsidRDefault="005C0C24" w:rsidP="003C3014">
      <w:pPr>
        <w:pStyle w:val="paragraph"/>
        <w:numPr>
          <w:ilvl w:val="0"/>
          <w:numId w:val="15"/>
        </w:numPr>
        <w:spacing w:before="0" w:beforeAutospacing="0" w:after="0" w:afterAutospacing="0" w:line="276" w:lineRule="auto"/>
        <w:textAlignment w:val="baseline"/>
        <w:rPr>
          <w:rFonts w:asciiTheme="minorHAnsi" w:hAnsiTheme="minorHAnsi" w:cstheme="minorHAnsi"/>
          <w:sz w:val="18"/>
          <w:szCs w:val="18"/>
        </w:rPr>
      </w:pPr>
      <w:r w:rsidRPr="002C27D3">
        <w:rPr>
          <w:rStyle w:val="normaltextrun"/>
          <w:rFonts w:asciiTheme="minorHAnsi" w:hAnsiTheme="minorHAnsi" w:cstheme="minorHAnsi"/>
          <w:color w:val="000000"/>
          <w:sz w:val="22"/>
          <w:szCs w:val="22"/>
        </w:rPr>
        <w:t>talenty/ hobby a praca zawodowa,</w:t>
      </w:r>
      <w:r w:rsidRPr="002C27D3">
        <w:rPr>
          <w:rStyle w:val="eop"/>
          <w:rFonts w:asciiTheme="minorHAnsi" w:hAnsiTheme="minorHAnsi" w:cstheme="minorHAnsi"/>
          <w:color w:val="000000"/>
          <w:sz w:val="22"/>
          <w:szCs w:val="22"/>
        </w:rPr>
        <w:t> </w:t>
      </w:r>
    </w:p>
    <w:p w14:paraId="56AD5F37" w14:textId="7714B82A" w:rsidR="005C0C24" w:rsidRPr="002C27D3" w:rsidRDefault="00153C82" w:rsidP="00153C82">
      <w:pPr>
        <w:pStyle w:val="paragraph"/>
        <w:numPr>
          <w:ilvl w:val="0"/>
          <w:numId w:val="15"/>
        </w:numPr>
        <w:spacing w:before="0" w:beforeAutospacing="0" w:after="0" w:afterAutospacing="0" w:line="276" w:lineRule="auto"/>
        <w:textAlignment w:val="baseline"/>
        <w:rPr>
          <w:rFonts w:asciiTheme="minorHAnsi" w:hAnsiTheme="minorHAnsi" w:cstheme="minorHAnsi"/>
          <w:sz w:val="18"/>
          <w:szCs w:val="18"/>
        </w:rPr>
      </w:pPr>
      <w:r w:rsidRPr="00153C82">
        <w:rPr>
          <w:rFonts w:asciiTheme="minorHAnsi" w:hAnsiTheme="minorHAnsi" w:cstheme="minorHAnsi"/>
          <w:color w:val="000000"/>
          <w:sz w:val="22"/>
          <w:szCs w:val="22"/>
        </w:rPr>
        <w:t>Stres i emocje: mechanizm powstawania, skutki</w:t>
      </w:r>
      <w:r>
        <w:rPr>
          <w:rFonts w:asciiTheme="minorHAnsi" w:hAnsiTheme="minorHAnsi" w:cstheme="minorHAnsi"/>
          <w:color w:val="000000"/>
          <w:sz w:val="22"/>
          <w:szCs w:val="22"/>
        </w:rPr>
        <w:t xml:space="preserve"> </w:t>
      </w:r>
      <w:r w:rsidRPr="00153C82">
        <w:rPr>
          <w:rFonts w:asciiTheme="minorHAnsi" w:hAnsiTheme="minorHAnsi" w:cstheme="minorHAnsi"/>
          <w:color w:val="000000"/>
          <w:sz w:val="22"/>
          <w:szCs w:val="22"/>
        </w:rPr>
        <w:t>oraz praktyczne metody radzenia sobie i „chłodzenia” emocji</w:t>
      </w:r>
    </w:p>
    <w:p w14:paraId="013D3F12" w14:textId="7F7483B4" w:rsidR="005C0C24" w:rsidRPr="00857074" w:rsidRDefault="005C0C24" w:rsidP="00857074">
      <w:pPr>
        <w:pStyle w:val="paragraph"/>
        <w:numPr>
          <w:ilvl w:val="0"/>
          <w:numId w:val="15"/>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sz w:val="22"/>
          <w:szCs w:val="22"/>
        </w:rPr>
        <w:t>skala stresu Thomasa Holmesa i Richarda </w:t>
      </w:r>
      <w:proofErr w:type="spellStart"/>
      <w:r w:rsidRPr="002C27D3">
        <w:rPr>
          <w:rStyle w:val="normaltextrun"/>
          <w:rFonts w:asciiTheme="minorHAnsi" w:hAnsiTheme="minorHAnsi" w:cstheme="minorHAnsi"/>
          <w:sz w:val="22"/>
          <w:szCs w:val="22"/>
        </w:rPr>
        <w:t>Rahe'a</w:t>
      </w:r>
      <w:proofErr w:type="spellEnd"/>
      <w:r w:rsidRPr="002C27D3">
        <w:rPr>
          <w:rStyle w:val="normaltextrun"/>
          <w:rFonts w:asciiTheme="minorHAnsi" w:hAnsiTheme="minorHAnsi" w:cstheme="minorHAnsi"/>
          <w:sz w:val="22"/>
          <w:szCs w:val="22"/>
        </w:rPr>
        <w:t> – listę największych zdarzeń wywołujących w nas reakcje stresowe</w:t>
      </w:r>
      <w:r w:rsidR="00857074">
        <w:rPr>
          <w:rStyle w:val="normaltextrun"/>
          <w:rFonts w:asciiTheme="minorHAnsi" w:hAnsiTheme="minorHAnsi" w:cstheme="minorHAnsi"/>
          <w:sz w:val="22"/>
          <w:szCs w:val="22"/>
        </w:rPr>
        <w:t xml:space="preserve"> - </w:t>
      </w:r>
      <w:r w:rsidRPr="00857074">
        <w:rPr>
          <w:rStyle w:val="normaltextrun"/>
          <w:rFonts w:asciiTheme="minorHAnsi" w:hAnsiTheme="minorHAnsi" w:cstheme="minorHAnsi"/>
          <w:color w:val="000000"/>
          <w:sz w:val="22"/>
          <w:szCs w:val="22"/>
        </w:rPr>
        <w:t>autodiagnoza (test) poziomu stresu (czas 20 min),</w:t>
      </w:r>
      <w:r w:rsidRPr="00857074">
        <w:rPr>
          <w:rStyle w:val="eop"/>
          <w:rFonts w:asciiTheme="minorHAnsi" w:hAnsiTheme="minorHAnsi" w:cstheme="minorHAnsi"/>
          <w:color w:val="000000"/>
          <w:sz w:val="22"/>
          <w:szCs w:val="22"/>
        </w:rPr>
        <w:t> </w:t>
      </w:r>
    </w:p>
    <w:p w14:paraId="34D43191" w14:textId="77777777" w:rsidR="00153C82" w:rsidRPr="00153C82" w:rsidRDefault="00153C82" w:rsidP="005C0C24">
      <w:pPr>
        <w:pStyle w:val="paragraph"/>
        <w:numPr>
          <w:ilvl w:val="0"/>
          <w:numId w:val="15"/>
        </w:numPr>
        <w:spacing w:before="0" w:beforeAutospacing="0" w:after="0" w:afterAutospacing="0" w:line="276" w:lineRule="auto"/>
        <w:textAlignment w:val="baseline"/>
        <w:rPr>
          <w:rFonts w:asciiTheme="minorHAnsi" w:hAnsiTheme="minorHAnsi" w:cstheme="minorHAnsi"/>
          <w:sz w:val="22"/>
          <w:szCs w:val="22"/>
        </w:rPr>
      </w:pPr>
      <w:r w:rsidRPr="00153C82">
        <w:rPr>
          <w:rFonts w:asciiTheme="minorHAnsi" w:hAnsiTheme="minorHAnsi" w:cstheme="minorHAnsi"/>
          <w:color w:val="000000"/>
          <w:sz w:val="22"/>
          <w:szCs w:val="22"/>
        </w:rPr>
        <w:t>Odporność psychiczna i asertywna komunikacja: jak je budować i stosować w praktyce.</w:t>
      </w:r>
    </w:p>
    <w:p w14:paraId="600F9C99" w14:textId="6E995AB6" w:rsidR="00A21544" w:rsidRPr="00A21544" w:rsidRDefault="002D1EC4" w:rsidP="005C0C24">
      <w:pPr>
        <w:pStyle w:val="paragraph"/>
        <w:numPr>
          <w:ilvl w:val="0"/>
          <w:numId w:val="15"/>
        </w:numPr>
        <w:spacing w:before="0" w:beforeAutospacing="0" w:after="0" w:afterAutospacing="0" w:line="276" w:lineRule="auto"/>
        <w:textAlignment w:val="baseline"/>
        <w:rPr>
          <w:rStyle w:val="eop"/>
          <w:rFonts w:asciiTheme="minorHAnsi" w:hAnsiTheme="minorHAnsi" w:cstheme="minorHAnsi"/>
          <w:sz w:val="22"/>
          <w:szCs w:val="22"/>
        </w:rPr>
      </w:pPr>
      <w:r>
        <w:rPr>
          <w:rStyle w:val="normaltextrun"/>
          <w:rFonts w:ascii="Calibri" w:hAnsi="Calibri" w:cs="Calibri"/>
          <w:color w:val="000000"/>
          <w:sz w:val="22"/>
          <w:szCs w:val="22"/>
        </w:rPr>
        <w:t>w</w:t>
      </w:r>
      <w:r w:rsidR="00A21544">
        <w:rPr>
          <w:rStyle w:val="normaltextrun"/>
          <w:rFonts w:ascii="Calibri" w:hAnsi="Calibri" w:cs="Calibri"/>
          <w:color w:val="000000"/>
          <w:sz w:val="22"/>
          <w:szCs w:val="22"/>
        </w:rPr>
        <w:t>ypełnienie ankiet ewaluacyjnych przez uczestników</w:t>
      </w:r>
      <w:r w:rsidR="00A21544" w:rsidRPr="002C27D3">
        <w:rPr>
          <w:rStyle w:val="normaltextrun"/>
          <w:rFonts w:ascii="Calibri" w:hAnsi="Calibri" w:cs="Calibri"/>
          <w:color w:val="000000"/>
          <w:sz w:val="22"/>
          <w:szCs w:val="22"/>
        </w:rPr>
        <w:t>.</w:t>
      </w:r>
      <w:r w:rsidR="00A21544" w:rsidRPr="002C27D3">
        <w:rPr>
          <w:rStyle w:val="eop"/>
          <w:rFonts w:ascii="Calibri" w:hAnsi="Calibri" w:cs="Calibri"/>
          <w:color w:val="000000"/>
          <w:sz w:val="22"/>
          <w:szCs w:val="22"/>
        </w:rPr>
        <w:t> </w:t>
      </w:r>
    </w:p>
    <w:p w14:paraId="3DC0835B" w14:textId="77777777" w:rsidR="00A21544" w:rsidRPr="00A21544" w:rsidRDefault="00A21544" w:rsidP="002D1EC4">
      <w:pPr>
        <w:pStyle w:val="paragraph"/>
        <w:spacing w:before="0" w:beforeAutospacing="0" w:after="0" w:afterAutospacing="0" w:line="276" w:lineRule="auto"/>
        <w:ind w:left="720"/>
        <w:textAlignment w:val="baseline"/>
        <w:rPr>
          <w:rStyle w:val="normaltextrun"/>
          <w:rFonts w:asciiTheme="minorHAnsi" w:hAnsiTheme="minorHAnsi" w:cstheme="minorHAnsi"/>
          <w:sz w:val="22"/>
          <w:szCs w:val="22"/>
        </w:rPr>
      </w:pPr>
    </w:p>
    <w:p w14:paraId="5E28B132" w14:textId="42B843C5"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Metody pracy:</w:t>
      </w:r>
      <w:r w:rsidRPr="002C27D3">
        <w:rPr>
          <w:rStyle w:val="eop"/>
          <w:rFonts w:asciiTheme="minorHAnsi" w:hAnsiTheme="minorHAnsi" w:cstheme="minorHAnsi"/>
          <w:b/>
          <w:bCs/>
          <w:color w:val="000000"/>
          <w:sz w:val="22"/>
          <w:szCs w:val="22"/>
        </w:rPr>
        <w:t> </w:t>
      </w:r>
    </w:p>
    <w:p w14:paraId="7A9ABDA5" w14:textId="77777777" w:rsidR="00A718A6" w:rsidRPr="002C27D3" w:rsidRDefault="00A718A6" w:rsidP="005C0C24">
      <w:pPr>
        <w:pStyle w:val="paragraph"/>
        <w:spacing w:before="0" w:beforeAutospacing="0" w:after="0" w:afterAutospacing="0"/>
        <w:textAlignment w:val="baseline"/>
        <w:rPr>
          <w:rFonts w:asciiTheme="minorHAnsi" w:hAnsiTheme="minorHAnsi" w:cstheme="minorHAnsi"/>
          <w:b/>
          <w:bCs/>
          <w:sz w:val="8"/>
          <w:szCs w:val="8"/>
        </w:rPr>
      </w:pPr>
    </w:p>
    <w:p w14:paraId="5A22C48C" w14:textId="77777777" w:rsidR="005C0C24" w:rsidRPr="002C27D3" w:rsidRDefault="005C0C24" w:rsidP="00F84011">
      <w:pPr>
        <w:pStyle w:val="paragraph"/>
        <w:spacing w:before="0" w:beforeAutospacing="0" w:after="0" w:afterAutospacing="0" w:line="276" w:lineRule="auto"/>
        <w:textAlignment w:val="baseline"/>
        <w:rPr>
          <w:rFonts w:asciiTheme="minorHAnsi" w:hAnsiTheme="minorHAnsi" w:cstheme="minorHAnsi"/>
          <w:sz w:val="18"/>
          <w:szCs w:val="18"/>
        </w:rPr>
      </w:pPr>
      <w:r w:rsidRPr="002C27D3">
        <w:rPr>
          <w:rStyle w:val="normaltextrun"/>
          <w:rFonts w:asciiTheme="minorHAnsi" w:hAnsiTheme="minorHAnsi" w:cstheme="minorHAnsi"/>
          <w:color w:val="000000"/>
          <w:sz w:val="22"/>
          <w:szCs w:val="22"/>
        </w:rPr>
        <w:t>Wykład z elementami dyskusji, pogadanka, </w:t>
      </w:r>
      <w:r w:rsidRPr="002C27D3">
        <w:rPr>
          <w:rStyle w:val="normaltextrun"/>
          <w:rFonts w:asciiTheme="minorHAnsi" w:hAnsiTheme="minorHAnsi" w:cstheme="minorHAnsi"/>
          <w:sz w:val="22"/>
          <w:szCs w:val="22"/>
        </w:rPr>
        <w:t>zajęcia w formie warsztatowej,</w:t>
      </w:r>
      <w:r w:rsidRPr="002C27D3">
        <w:rPr>
          <w:rStyle w:val="normaltextrun"/>
          <w:rFonts w:asciiTheme="minorHAnsi" w:hAnsiTheme="minorHAnsi" w:cstheme="minorHAnsi"/>
          <w:color w:val="000000"/>
          <w:sz w:val="22"/>
          <w:szCs w:val="22"/>
        </w:rPr>
        <w:t> test badający poziom stresu (czas 20 min).</w:t>
      </w:r>
      <w:r w:rsidRPr="002C27D3">
        <w:rPr>
          <w:rStyle w:val="eop"/>
          <w:rFonts w:asciiTheme="minorHAnsi" w:hAnsiTheme="minorHAnsi" w:cstheme="minorHAnsi"/>
          <w:color w:val="000000"/>
          <w:sz w:val="22"/>
          <w:szCs w:val="22"/>
        </w:rPr>
        <w:t> </w:t>
      </w:r>
    </w:p>
    <w:p w14:paraId="56062C3C" w14:textId="77777777" w:rsidR="00A718A6" w:rsidRPr="002C27D3" w:rsidRDefault="00A718A6" w:rsidP="005C0C24">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2DB1298" w14:textId="0FFF73B2"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Pomoce dydaktyczne:</w:t>
      </w:r>
      <w:r w:rsidRPr="002C27D3">
        <w:rPr>
          <w:rStyle w:val="eop"/>
          <w:rFonts w:asciiTheme="minorHAnsi" w:hAnsiTheme="minorHAnsi" w:cstheme="minorHAnsi"/>
          <w:b/>
          <w:bCs/>
          <w:color w:val="000000"/>
          <w:sz w:val="22"/>
          <w:szCs w:val="22"/>
        </w:rPr>
        <w:t> </w:t>
      </w:r>
    </w:p>
    <w:p w14:paraId="1E1EFCB5" w14:textId="77777777" w:rsidR="00A718A6" w:rsidRPr="002C27D3" w:rsidRDefault="00A718A6" w:rsidP="005C0C24">
      <w:pPr>
        <w:pStyle w:val="paragraph"/>
        <w:spacing w:before="0" w:beforeAutospacing="0" w:after="0" w:afterAutospacing="0"/>
        <w:textAlignment w:val="baseline"/>
        <w:rPr>
          <w:rFonts w:asciiTheme="minorHAnsi" w:hAnsiTheme="minorHAnsi" w:cstheme="minorHAnsi"/>
          <w:b/>
          <w:bCs/>
          <w:sz w:val="8"/>
          <w:szCs w:val="8"/>
        </w:rPr>
      </w:pPr>
    </w:p>
    <w:p w14:paraId="791CFAB0" w14:textId="600BCE11" w:rsidR="002D1EC4" w:rsidRPr="00153C82" w:rsidRDefault="005C0C24" w:rsidP="00153C82">
      <w:pPr>
        <w:pStyle w:val="paragraph"/>
        <w:spacing w:before="0" w:beforeAutospacing="0" w:after="0" w:afterAutospacing="0" w:line="276" w:lineRule="auto"/>
        <w:jc w:val="both"/>
        <w:textAlignment w:val="baseline"/>
        <w:rPr>
          <w:rStyle w:val="normaltextrun"/>
          <w:rFonts w:asciiTheme="minorHAnsi" w:hAnsiTheme="minorHAnsi" w:cstheme="minorHAnsi"/>
          <w:sz w:val="18"/>
          <w:szCs w:val="18"/>
        </w:rPr>
      </w:pPr>
      <w:r w:rsidRPr="002C27D3">
        <w:rPr>
          <w:rStyle w:val="normaltextrun"/>
          <w:rFonts w:asciiTheme="minorHAnsi" w:hAnsiTheme="minorHAnsi" w:cstheme="minorHAnsi"/>
          <w:color w:val="000000"/>
          <w:sz w:val="22"/>
          <w:szCs w:val="22"/>
        </w:rPr>
        <w:t>Prezentacja multimedialna, b</w:t>
      </w:r>
      <w:r w:rsidRPr="002C27D3">
        <w:rPr>
          <w:rStyle w:val="normaltextrun"/>
          <w:rFonts w:asciiTheme="minorHAnsi" w:hAnsiTheme="minorHAnsi" w:cstheme="minorHAnsi"/>
          <w:sz w:val="22"/>
          <w:szCs w:val="22"/>
        </w:rPr>
        <w:t>ranżowe portale internetowe poświęcone psychologii, artykuły naukowe</w:t>
      </w:r>
      <w:r w:rsidR="002D1EC4">
        <w:rPr>
          <w:rStyle w:val="normaltextrun"/>
          <w:rFonts w:asciiTheme="minorHAnsi" w:hAnsiTheme="minorHAnsi" w:cstheme="minorHAnsi"/>
          <w:sz w:val="22"/>
          <w:szCs w:val="22"/>
        </w:rPr>
        <w:br/>
      </w:r>
      <w:r w:rsidRPr="002C27D3">
        <w:rPr>
          <w:rStyle w:val="normaltextrun"/>
          <w:rFonts w:asciiTheme="minorHAnsi" w:hAnsiTheme="minorHAnsi" w:cstheme="minorHAnsi"/>
          <w:sz w:val="22"/>
          <w:szCs w:val="22"/>
        </w:rPr>
        <w:t>i popularnonaukowe,</w:t>
      </w:r>
      <w:r w:rsidR="00F84011" w:rsidRPr="002C27D3">
        <w:rPr>
          <w:rStyle w:val="normaltextrun"/>
          <w:rFonts w:asciiTheme="minorHAnsi" w:hAnsiTheme="minorHAnsi" w:cstheme="minorHAnsi"/>
          <w:sz w:val="22"/>
          <w:szCs w:val="22"/>
        </w:rPr>
        <w:t xml:space="preserve"> platforma</w:t>
      </w:r>
      <w:r w:rsidRPr="002C27D3">
        <w:rPr>
          <w:rStyle w:val="normaltextrun"/>
          <w:rFonts w:asciiTheme="minorHAnsi" w:hAnsiTheme="minorHAnsi" w:cstheme="minorHAnsi"/>
          <w:sz w:val="22"/>
          <w:szCs w:val="22"/>
        </w:rPr>
        <w:t> </w:t>
      </w:r>
      <w:proofErr w:type="spellStart"/>
      <w:r w:rsidR="00F84011" w:rsidRPr="002C27D3">
        <w:rPr>
          <w:rStyle w:val="normaltextrun"/>
          <w:rFonts w:asciiTheme="minorHAnsi" w:hAnsiTheme="minorHAnsi" w:cstheme="minorHAnsi"/>
          <w:sz w:val="22"/>
          <w:szCs w:val="22"/>
        </w:rPr>
        <w:t>Y</w:t>
      </w:r>
      <w:r w:rsidRPr="002C27D3">
        <w:rPr>
          <w:rStyle w:val="normaltextrun"/>
          <w:rFonts w:asciiTheme="minorHAnsi" w:hAnsiTheme="minorHAnsi" w:cstheme="minorHAnsi"/>
          <w:sz w:val="22"/>
          <w:szCs w:val="22"/>
        </w:rPr>
        <w:t>out</w:t>
      </w:r>
      <w:r w:rsidR="00F84011" w:rsidRPr="002C27D3">
        <w:rPr>
          <w:rStyle w:val="normaltextrun"/>
          <w:rFonts w:asciiTheme="minorHAnsi" w:hAnsiTheme="minorHAnsi" w:cstheme="minorHAnsi"/>
          <w:sz w:val="22"/>
          <w:szCs w:val="22"/>
        </w:rPr>
        <w:t>u</w:t>
      </w:r>
      <w:r w:rsidRPr="002C27D3">
        <w:rPr>
          <w:rStyle w:val="normaltextrun"/>
          <w:rFonts w:asciiTheme="minorHAnsi" w:hAnsiTheme="minorHAnsi" w:cstheme="minorHAnsi"/>
          <w:sz w:val="22"/>
          <w:szCs w:val="22"/>
        </w:rPr>
        <w:t>be</w:t>
      </w:r>
      <w:proofErr w:type="spellEnd"/>
      <w:r w:rsidRPr="002C27D3">
        <w:rPr>
          <w:rStyle w:val="normaltextrun"/>
          <w:rFonts w:asciiTheme="minorHAnsi" w:hAnsiTheme="minorHAnsi" w:cstheme="minorHAnsi"/>
          <w:sz w:val="22"/>
          <w:szCs w:val="22"/>
        </w:rPr>
        <w:t>, </w:t>
      </w:r>
      <w:r w:rsidRPr="002C27D3">
        <w:rPr>
          <w:rStyle w:val="normaltextrun"/>
          <w:rFonts w:asciiTheme="minorHAnsi" w:hAnsiTheme="minorHAnsi" w:cstheme="minorHAnsi"/>
          <w:color w:val="000000"/>
          <w:sz w:val="22"/>
          <w:szCs w:val="22"/>
        </w:rPr>
        <w:t>test badający poziom stresu, </w:t>
      </w:r>
      <w:r w:rsidRPr="002C27D3">
        <w:rPr>
          <w:rStyle w:val="normaltextrun"/>
          <w:rFonts w:asciiTheme="minorHAnsi" w:hAnsiTheme="minorHAnsi" w:cstheme="minorHAnsi"/>
          <w:sz w:val="22"/>
          <w:szCs w:val="22"/>
        </w:rPr>
        <w:t>skala stresu Thomasa Holmesa</w:t>
      </w:r>
      <w:r w:rsidR="002D1EC4">
        <w:rPr>
          <w:rStyle w:val="normaltextrun"/>
          <w:rFonts w:asciiTheme="minorHAnsi" w:hAnsiTheme="minorHAnsi" w:cstheme="minorHAnsi"/>
          <w:sz w:val="22"/>
          <w:szCs w:val="22"/>
        </w:rPr>
        <w:br/>
      </w:r>
      <w:r w:rsidRPr="002C27D3">
        <w:rPr>
          <w:rStyle w:val="normaltextrun"/>
          <w:rFonts w:asciiTheme="minorHAnsi" w:hAnsiTheme="minorHAnsi" w:cstheme="minorHAnsi"/>
          <w:sz w:val="22"/>
          <w:szCs w:val="22"/>
        </w:rPr>
        <w:t>i Richarda </w:t>
      </w:r>
      <w:proofErr w:type="spellStart"/>
      <w:r w:rsidRPr="002C27D3">
        <w:rPr>
          <w:rStyle w:val="normaltextrun"/>
          <w:rFonts w:asciiTheme="minorHAnsi" w:hAnsiTheme="minorHAnsi" w:cstheme="minorHAnsi"/>
          <w:sz w:val="22"/>
          <w:szCs w:val="22"/>
        </w:rPr>
        <w:t>Rahe'a</w:t>
      </w:r>
      <w:proofErr w:type="spellEnd"/>
      <w:r w:rsidRPr="002C27D3">
        <w:rPr>
          <w:rStyle w:val="normaltextrun"/>
          <w:rFonts w:asciiTheme="minorHAnsi" w:hAnsiTheme="minorHAnsi" w:cstheme="minorHAnsi"/>
          <w:sz w:val="22"/>
          <w:szCs w:val="22"/>
        </w:rPr>
        <w:t> – listę największych zdarzeń wywołujących w nas reakcje stresowe</w:t>
      </w:r>
      <w:r w:rsidRPr="002C27D3">
        <w:rPr>
          <w:rStyle w:val="normaltextrun"/>
          <w:rFonts w:asciiTheme="minorHAnsi" w:hAnsiTheme="minorHAnsi" w:cstheme="minorHAnsi"/>
          <w:color w:val="000000"/>
          <w:sz w:val="22"/>
          <w:szCs w:val="22"/>
        </w:rPr>
        <w:t>.</w:t>
      </w:r>
      <w:r w:rsidRPr="002C27D3">
        <w:rPr>
          <w:rStyle w:val="eop"/>
          <w:rFonts w:asciiTheme="minorHAnsi" w:hAnsiTheme="minorHAnsi" w:cstheme="minorHAnsi"/>
          <w:color w:val="000000"/>
          <w:sz w:val="22"/>
          <w:szCs w:val="22"/>
        </w:rPr>
        <w:t> </w:t>
      </w:r>
    </w:p>
    <w:p w14:paraId="5668A133" w14:textId="035F466A" w:rsidR="00A718A6" w:rsidRPr="002C27D3" w:rsidRDefault="00D804D8" w:rsidP="002C27D3">
      <w:pPr>
        <w:pStyle w:val="paragraph"/>
        <w:spacing w:before="0" w:beforeAutospacing="0" w:after="0" w:afterAutospacing="0" w:line="360" w:lineRule="auto"/>
        <w:ind w:left="270"/>
        <w:jc w:val="center"/>
        <w:textAlignment w:val="baseline"/>
        <w:rPr>
          <w:rFonts w:ascii="Calibri" w:hAnsi="Calibri" w:cs="Calibri"/>
          <w:color w:val="3366FF"/>
          <w:sz w:val="26"/>
          <w:szCs w:val="26"/>
        </w:rPr>
      </w:pPr>
      <w:r>
        <w:rPr>
          <w:rStyle w:val="normaltextrun"/>
          <w:rFonts w:ascii="Calibri" w:hAnsi="Calibri" w:cs="Calibri"/>
          <w:b/>
          <w:bCs/>
        </w:rPr>
        <w:lastRenderedPageBreak/>
        <w:t xml:space="preserve">Nazwa i zakres grupowej porady </w:t>
      </w:r>
      <w:proofErr w:type="gramStart"/>
      <w:r>
        <w:rPr>
          <w:rStyle w:val="normaltextrun"/>
          <w:rFonts w:ascii="Calibri" w:hAnsi="Calibri" w:cs="Calibri"/>
          <w:b/>
          <w:bCs/>
        </w:rPr>
        <w:t>zawodowej: </w:t>
      </w:r>
      <w:r>
        <w:rPr>
          <w:rStyle w:val="scxw188607811"/>
          <w:rFonts w:ascii="Calibri" w:hAnsi="Calibri" w:cs="Calibri"/>
        </w:rPr>
        <w:t> </w:t>
      </w:r>
      <w:r w:rsidR="005C0C24">
        <w:rPr>
          <w:rStyle w:val="normaltextrun"/>
          <w:rFonts w:ascii="Calibri" w:hAnsi="Calibri" w:cs="Calibri"/>
          <w:b/>
          <w:bCs/>
        </w:rPr>
        <w:t> </w:t>
      </w:r>
      <w:proofErr w:type="gramEnd"/>
      <w:r w:rsidR="005C0C24">
        <w:rPr>
          <w:rStyle w:val="scxw188607811"/>
          <w:rFonts w:ascii="Calibri" w:hAnsi="Calibri" w:cs="Calibri"/>
        </w:rPr>
        <w:t> </w:t>
      </w:r>
      <w:r w:rsidR="005C0C24">
        <w:rPr>
          <w:rFonts w:ascii="Calibri" w:hAnsi="Calibri" w:cs="Calibri"/>
        </w:rPr>
        <w:br/>
      </w:r>
      <w:r w:rsidR="005C0C24">
        <w:rPr>
          <w:rStyle w:val="normaltextrun"/>
          <w:rFonts w:ascii="Calibri" w:hAnsi="Calibri" w:cs="Calibri"/>
          <w:b/>
          <w:bCs/>
          <w:i/>
          <w:iCs/>
          <w:color w:val="3366FF"/>
          <w:sz w:val="26"/>
          <w:szCs w:val="26"/>
          <w:u w:val="single"/>
        </w:rPr>
        <w:t>„Mama wraca do pracy - pewność, plan, rozwój.”</w:t>
      </w:r>
      <w:r w:rsidR="005C0C24">
        <w:rPr>
          <w:rStyle w:val="eop"/>
          <w:rFonts w:ascii="Calibri" w:hAnsi="Calibri" w:cs="Calibri"/>
          <w:color w:val="3366FF"/>
          <w:sz w:val="26"/>
          <w:szCs w:val="26"/>
        </w:rPr>
        <w:t> </w:t>
      </w:r>
    </w:p>
    <w:p w14:paraId="3291B354" w14:textId="77777777" w:rsidR="00A718A6" w:rsidRDefault="00A718A6" w:rsidP="005C0C24">
      <w:pPr>
        <w:pStyle w:val="paragraph"/>
        <w:spacing w:before="0" w:beforeAutospacing="0" w:after="0" w:afterAutospacing="0"/>
        <w:ind w:left="270"/>
        <w:jc w:val="center"/>
        <w:textAlignment w:val="baseline"/>
        <w:rPr>
          <w:rFonts w:ascii="Segoe UI" w:hAnsi="Segoe UI" w:cs="Segoe UI"/>
          <w:sz w:val="18"/>
          <w:szCs w:val="18"/>
        </w:rPr>
      </w:pPr>
    </w:p>
    <w:p w14:paraId="376F5082" w14:textId="77777777" w:rsidR="005C0C24" w:rsidRDefault="005C0C24" w:rsidP="005C0C24">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
          <w:szCs w:val="2"/>
        </w:rPr>
        <w:t> </w:t>
      </w:r>
    </w:p>
    <w:p w14:paraId="44706537" w14:textId="77777777" w:rsidR="005C0C24" w:rsidRPr="002C27D3" w:rsidRDefault="005C0C24" w:rsidP="005C0C24">
      <w:pPr>
        <w:pStyle w:val="paragraph"/>
        <w:spacing w:before="0" w:beforeAutospacing="0" w:after="0" w:afterAutospacing="0"/>
        <w:ind w:left="270"/>
        <w:jc w:val="both"/>
        <w:textAlignment w:val="baseline"/>
        <w:rPr>
          <w:rStyle w:val="eop"/>
          <w:rFonts w:ascii="Calibri" w:hAnsi="Calibri" w:cs="Calibri"/>
          <w:sz w:val="22"/>
          <w:szCs w:val="22"/>
        </w:rPr>
      </w:pPr>
      <w:r w:rsidRPr="002C27D3">
        <w:rPr>
          <w:rStyle w:val="normaltextrun"/>
          <w:rFonts w:ascii="Calibri" w:hAnsi="Calibri" w:cs="Calibri"/>
          <w:b/>
          <w:bCs/>
          <w:sz w:val="22"/>
          <w:szCs w:val="22"/>
        </w:rPr>
        <w:t>Czas trwania porady grupowej i sposób jej organizacji:</w:t>
      </w:r>
      <w:r w:rsidRPr="002C27D3">
        <w:rPr>
          <w:rStyle w:val="eop"/>
          <w:rFonts w:ascii="Calibri" w:hAnsi="Calibri" w:cs="Calibri"/>
          <w:sz w:val="22"/>
          <w:szCs w:val="22"/>
        </w:rPr>
        <w:t> </w:t>
      </w:r>
    </w:p>
    <w:p w14:paraId="2F3ADFA8" w14:textId="77777777" w:rsidR="00A718A6" w:rsidRPr="00EE745B" w:rsidRDefault="00A718A6" w:rsidP="005C0C24">
      <w:pPr>
        <w:pStyle w:val="paragraph"/>
        <w:spacing w:before="0" w:beforeAutospacing="0" w:after="0" w:afterAutospacing="0"/>
        <w:ind w:left="270"/>
        <w:jc w:val="both"/>
        <w:textAlignment w:val="baseline"/>
        <w:rPr>
          <w:rFonts w:ascii="Segoe UI" w:hAnsi="Segoe UI" w:cs="Segoe UI"/>
          <w:sz w:val="8"/>
          <w:szCs w:val="8"/>
        </w:rPr>
      </w:pPr>
    </w:p>
    <w:p w14:paraId="26E7CE97" w14:textId="77777777" w:rsidR="005C0C24" w:rsidRPr="002C27D3" w:rsidRDefault="005C0C24" w:rsidP="00F84011">
      <w:pPr>
        <w:pStyle w:val="paragraph"/>
        <w:spacing w:before="0" w:beforeAutospacing="0" w:after="0" w:afterAutospacing="0" w:line="276" w:lineRule="auto"/>
        <w:ind w:left="270"/>
        <w:jc w:val="both"/>
        <w:textAlignment w:val="baseline"/>
        <w:rPr>
          <w:rStyle w:val="eop"/>
          <w:rFonts w:ascii="Calibri" w:hAnsi="Calibri" w:cs="Calibri"/>
          <w:sz w:val="22"/>
          <w:szCs w:val="22"/>
        </w:rPr>
      </w:pPr>
      <w:r w:rsidRPr="002C27D3">
        <w:rPr>
          <w:rStyle w:val="normaltextrun"/>
          <w:rFonts w:ascii="Calibri" w:hAnsi="Calibri" w:cs="Calibri"/>
          <w:sz w:val="22"/>
          <w:szCs w:val="22"/>
        </w:rPr>
        <w:t>Zajęcia jednodniowe, trwające 2 godziny zegarowe odbywające się, w formie wykładu oraz warsztatu z metodami aktywizacji w Powiatowym Urzędzie Pracy w Kołobrzegu w sali nr 5.</w:t>
      </w:r>
      <w:r w:rsidRPr="002C27D3">
        <w:rPr>
          <w:rStyle w:val="eop"/>
          <w:rFonts w:ascii="Calibri" w:hAnsi="Calibri" w:cs="Calibri"/>
          <w:sz w:val="22"/>
          <w:szCs w:val="22"/>
        </w:rPr>
        <w:t> </w:t>
      </w:r>
    </w:p>
    <w:p w14:paraId="066BA7F8" w14:textId="77777777" w:rsidR="00A718A6" w:rsidRPr="002C27D3" w:rsidRDefault="00A718A6" w:rsidP="005C0C24">
      <w:pPr>
        <w:pStyle w:val="paragraph"/>
        <w:spacing w:before="0" w:beforeAutospacing="0" w:after="0" w:afterAutospacing="0"/>
        <w:ind w:left="270"/>
        <w:jc w:val="both"/>
        <w:textAlignment w:val="baseline"/>
        <w:rPr>
          <w:rFonts w:ascii="Segoe UI" w:hAnsi="Segoe UI" w:cs="Segoe UI"/>
          <w:sz w:val="16"/>
          <w:szCs w:val="16"/>
        </w:rPr>
      </w:pPr>
    </w:p>
    <w:p w14:paraId="25ED4801" w14:textId="77777777" w:rsidR="005C0C24" w:rsidRPr="002C27D3" w:rsidRDefault="005C0C24" w:rsidP="005C0C24">
      <w:pPr>
        <w:pStyle w:val="paragraph"/>
        <w:spacing w:before="0" w:beforeAutospacing="0" w:after="0" w:afterAutospacing="0"/>
        <w:ind w:left="270"/>
        <w:jc w:val="both"/>
        <w:textAlignment w:val="baseline"/>
        <w:rPr>
          <w:rStyle w:val="eop"/>
          <w:rFonts w:ascii="Calibri" w:hAnsi="Calibri" w:cs="Calibri"/>
          <w:sz w:val="22"/>
          <w:szCs w:val="22"/>
        </w:rPr>
      </w:pPr>
      <w:r w:rsidRPr="002C27D3">
        <w:rPr>
          <w:rStyle w:val="normaltextrun"/>
          <w:rFonts w:ascii="Calibri" w:hAnsi="Calibri" w:cs="Calibri"/>
          <w:b/>
          <w:bCs/>
          <w:sz w:val="22"/>
          <w:szCs w:val="22"/>
        </w:rPr>
        <w:t>Wymagania wstępne dla uczestników porady grupowej:</w:t>
      </w:r>
      <w:r w:rsidRPr="002C27D3">
        <w:rPr>
          <w:rStyle w:val="eop"/>
          <w:rFonts w:ascii="Calibri" w:hAnsi="Calibri" w:cs="Calibri"/>
          <w:sz w:val="22"/>
          <w:szCs w:val="22"/>
        </w:rPr>
        <w:t> </w:t>
      </w:r>
    </w:p>
    <w:p w14:paraId="7FA2F46E" w14:textId="77777777" w:rsidR="00A718A6" w:rsidRPr="00EE745B" w:rsidRDefault="00A718A6" w:rsidP="005C0C24">
      <w:pPr>
        <w:pStyle w:val="paragraph"/>
        <w:spacing w:before="0" w:beforeAutospacing="0" w:after="0" w:afterAutospacing="0"/>
        <w:ind w:left="270"/>
        <w:jc w:val="both"/>
        <w:textAlignment w:val="baseline"/>
        <w:rPr>
          <w:rFonts w:ascii="Segoe UI" w:hAnsi="Segoe UI" w:cs="Segoe UI"/>
          <w:sz w:val="10"/>
          <w:szCs w:val="10"/>
        </w:rPr>
      </w:pPr>
    </w:p>
    <w:p w14:paraId="1AF01D57" w14:textId="77326B79" w:rsidR="005C0C24" w:rsidRPr="00CD6A95" w:rsidRDefault="005C0C24" w:rsidP="00CD6A95">
      <w:pPr>
        <w:pStyle w:val="paragraph"/>
        <w:spacing w:before="0" w:beforeAutospacing="0" w:after="0" w:afterAutospacing="0" w:line="276" w:lineRule="auto"/>
        <w:ind w:left="270"/>
        <w:jc w:val="both"/>
        <w:textAlignment w:val="baseline"/>
        <w:rPr>
          <w:rFonts w:ascii="Calibri" w:hAnsi="Calibri" w:cs="Calibri"/>
          <w:sz w:val="22"/>
          <w:szCs w:val="22"/>
        </w:rPr>
      </w:pPr>
      <w:r w:rsidRPr="002C27D3">
        <w:rPr>
          <w:rStyle w:val="normaltextrun"/>
          <w:rFonts w:ascii="Calibri" w:hAnsi="Calibri" w:cs="Calibri"/>
          <w:sz w:val="22"/>
          <w:szCs w:val="22"/>
        </w:rPr>
        <w:t>Osoby zarejestrowane i niezarejestrowane w Powiatowym Urzędzie Pracy w Kołobrzegu, zainteresowane tematem porady grupowej lub skierowane do udziału w poradzie zawodowej grupowej przez</w:t>
      </w:r>
      <w:r w:rsidR="00A718A6" w:rsidRPr="002C27D3">
        <w:rPr>
          <w:sz w:val="22"/>
          <w:szCs w:val="22"/>
        </w:rPr>
        <w:t xml:space="preserve"> </w:t>
      </w:r>
      <w:r w:rsidR="00A718A6" w:rsidRPr="002C27D3">
        <w:rPr>
          <w:rStyle w:val="normaltextrun"/>
          <w:rFonts w:ascii="Calibri" w:hAnsi="Calibri" w:cs="Calibri"/>
          <w:sz w:val="22"/>
          <w:szCs w:val="22"/>
        </w:rPr>
        <w:t>doradcę ds. zatrudnienia/</w:t>
      </w:r>
      <w:r w:rsidRPr="002C27D3">
        <w:rPr>
          <w:rStyle w:val="normaltextrun"/>
          <w:rFonts w:ascii="Calibri" w:hAnsi="Calibri" w:cs="Calibri"/>
          <w:sz w:val="22"/>
          <w:szCs w:val="22"/>
        </w:rPr>
        <w:t>doradcę zawodowego.</w:t>
      </w:r>
      <w:r w:rsidR="00A718A6" w:rsidRPr="002C27D3">
        <w:rPr>
          <w:rStyle w:val="normaltextrun"/>
          <w:rFonts w:ascii="Calibri" w:hAnsi="Calibri" w:cs="Calibri"/>
          <w:sz w:val="22"/>
          <w:szCs w:val="22"/>
        </w:rPr>
        <w:t xml:space="preserve"> </w:t>
      </w:r>
      <w:bookmarkStart w:id="5" w:name="_Hlk216168003"/>
      <w:r w:rsidR="00A718A6" w:rsidRPr="002C27D3">
        <w:rPr>
          <w:rStyle w:val="normaltextrun"/>
          <w:rFonts w:ascii="Calibri" w:hAnsi="Calibri" w:cs="Calibri"/>
          <w:sz w:val="22"/>
          <w:szCs w:val="22"/>
        </w:rPr>
        <w:t xml:space="preserve">Liczba uczestników (max. 16 osób).  </w:t>
      </w:r>
    </w:p>
    <w:bookmarkEnd w:id="5"/>
    <w:p w14:paraId="08A25752" w14:textId="77777777" w:rsidR="005C0C24" w:rsidRPr="002C27D3" w:rsidRDefault="005C0C24" w:rsidP="005C0C24">
      <w:pPr>
        <w:pStyle w:val="paragraph"/>
        <w:spacing w:before="0" w:beforeAutospacing="0" w:after="0" w:afterAutospacing="0"/>
        <w:ind w:left="270"/>
        <w:jc w:val="both"/>
        <w:textAlignment w:val="baseline"/>
        <w:rPr>
          <w:rFonts w:ascii="Segoe UI" w:hAnsi="Segoe UI" w:cs="Segoe UI"/>
          <w:sz w:val="16"/>
          <w:szCs w:val="16"/>
        </w:rPr>
      </w:pPr>
      <w:r w:rsidRPr="002C27D3">
        <w:rPr>
          <w:rStyle w:val="eop"/>
          <w:rFonts w:ascii="Calibri" w:hAnsi="Calibri" w:cs="Calibri"/>
          <w:sz w:val="12"/>
          <w:szCs w:val="12"/>
        </w:rPr>
        <w:t> </w:t>
      </w:r>
    </w:p>
    <w:p w14:paraId="56FC878E" w14:textId="77777777" w:rsidR="005C0C24" w:rsidRPr="002C27D3"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Cel porady:</w:t>
      </w:r>
      <w:r w:rsidRPr="002C27D3">
        <w:rPr>
          <w:rStyle w:val="eop"/>
          <w:rFonts w:ascii="Calibri" w:hAnsi="Calibri" w:cs="Calibri"/>
          <w:sz w:val="22"/>
          <w:szCs w:val="22"/>
        </w:rPr>
        <w:t> </w:t>
      </w:r>
    </w:p>
    <w:p w14:paraId="189197F2" w14:textId="77777777" w:rsidR="00A718A6" w:rsidRPr="00EE745B" w:rsidRDefault="00A718A6" w:rsidP="005C0C24">
      <w:pPr>
        <w:pStyle w:val="paragraph"/>
        <w:spacing w:before="0" w:beforeAutospacing="0" w:after="0" w:afterAutospacing="0"/>
        <w:ind w:left="270"/>
        <w:textAlignment w:val="baseline"/>
        <w:rPr>
          <w:rFonts w:ascii="Segoe UI" w:hAnsi="Segoe UI" w:cs="Segoe UI"/>
          <w:sz w:val="8"/>
          <w:szCs w:val="8"/>
        </w:rPr>
      </w:pPr>
    </w:p>
    <w:p w14:paraId="30E93737" w14:textId="12255FD6" w:rsidR="005C0C24" w:rsidRPr="002C27D3" w:rsidRDefault="005C0C24" w:rsidP="00F84011">
      <w:pPr>
        <w:pStyle w:val="paragraph"/>
        <w:spacing w:before="0" w:beforeAutospacing="0" w:after="0" w:afterAutospacing="0" w:line="276" w:lineRule="auto"/>
        <w:ind w:left="270"/>
        <w:jc w:val="both"/>
        <w:textAlignment w:val="baseline"/>
        <w:rPr>
          <w:rFonts w:ascii="Calibri" w:hAnsi="Calibri" w:cs="Calibri"/>
          <w:sz w:val="22"/>
          <w:szCs w:val="22"/>
        </w:rPr>
      </w:pPr>
      <w:r w:rsidRPr="002C27D3">
        <w:rPr>
          <w:rStyle w:val="normaltextrun"/>
          <w:rFonts w:ascii="Calibri" w:hAnsi="Calibri" w:cs="Calibri"/>
          <w:sz w:val="22"/>
          <w:szCs w:val="22"/>
        </w:rPr>
        <w:t>Zapoznanie uczestników z aktualną sytuacją kobiet na lokalnym rynku pracy, z formami wsparcia oferowanymi przez Powiatowy Urząd Pracy, prawami</w:t>
      </w:r>
      <w:r w:rsidR="000F0902" w:rsidRPr="002C27D3">
        <w:rPr>
          <w:rStyle w:val="normaltextrun"/>
          <w:rFonts w:ascii="Calibri" w:hAnsi="Calibri" w:cs="Calibri"/>
          <w:sz w:val="22"/>
          <w:szCs w:val="22"/>
        </w:rPr>
        <w:t xml:space="preserve"> pracujących mam, elastycznymi formami zatrudnienia, możliwościami uzupełnienia kwalifikacji zawodowych/ przekwalifikowania, bezpłatny</w:t>
      </w:r>
      <w:r w:rsidR="00F84011" w:rsidRPr="002C27D3">
        <w:rPr>
          <w:rStyle w:val="normaltextrun"/>
          <w:rFonts w:ascii="Calibri" w:hAnsi="Calibri" w:cs="Calibri"/>
          <w:sz w:val="22"/>
          <w:szCs w:val="22"/>
        </w:rPr>
        <w:t>mi</w:t>
      </w:r>
      <w:r w:rsidR="000F0902" w:rsidRPr="002C27D3">
        <w:rPr>
          <w:rStyle w:val="normaltextrun"/>
          <w:rFonts w:ascii="Calibri" w:hAnsi="Calibri" w:cs="Calibri"/>
          <w:sz w:val="22"/>
          <w:szCs w:val="22"/>
        </w:rPr>
        <w:t xml:space="preserve"> ofertami szkoleń.    </w:t>
      </w:r>
    </w:p>
    <w:p w14:paraId="7DF810A5" w14:textId="77777777" w:rsidR="005C0C24" w:rsidRPr="002C27D3" w:rsidRDefault="005C0C24" w:rsidP="005C0C24">
      <w:pPr>
        <w:pStyle w:val="paragraph"/>
        <w:spacing w:before="0" w:beforeAutospacing="0" w:after="0" w:afterAutospacing="0"/>
        <w:ind w:left="1410"/>
        <w:jc w:val="both"/>
        <w:textAlignment w:val="baseline"/>
        <w:rPr>
          <w:rFonts w:ascii="Segoe UI" w:hAnsi="Segoe UI" w:cs="Segoe UI"/>
          <w:sz w:val="16"/>
          <w:szCs w:val="16"/>
        </w:rPr>
      </w:pPr>
      <w:r w:rsidRPr="002C27D3">
        <w:rPr>
          <w:rStyle w:val="eop"/>
          <w:rFonts w:ascii="Calibri" w:hAnsi="Calibri" w:cs="Calibri"/>
          <w:sz w:val="14"/>
          <w:szCs w:val="14"/>
        </w:rPr>
        <w:t> </w:t>
      </w:r>
    </w:p>
    <w:p w14:paraId="30A377B6" w14:textId="32259B71" w:rsidR="005C0C24" w:rsidRPr="002C27D3"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Wiedza, umiejętności,</w:t>
      </w:r>
      <w:r w:rsidR="000F0902" w:rsidRPr="002C27D3">
        <w:rPr>
          <w:sz w:val="22"/>
          <w:szCs w:val="22"/>
        </w:rPr>
        <w:t xml:space="preserve"> </w:t>
      </w:r>
      <w:r w:rsidR="000F0902" w:rsidRPr="002C27D3">
        <w:rPr>
          <w:rStyle w:val="normaltextrun"/>
          <w:rFonts w:ascii="Calibri" w:hAnsi="Calibri" w:cs="Calibri"/>
          <w:b/>
          <w:bCs/>
          <w:sz w:val="22"/>
          <w:szCs w:val="22"/>
        </w:rPr>
        <w:t xml:space="preserve">kompetencje społeczne </w:t>
      </w:r>
      <w:r w:rsidRPr="002C27D3">
        <w:rPr>
          <w:rStyle w:val="normaltextrun"/>
          <w:rFonts w:ascii="Calibri" w:hAnsi="Calibri" w:cs="Calibri"/>
          <w:b/>
          <w:bCs/>
          <w:sz w:val="22"/>
          <w:szCs w:val="22"/>
        </w:rPr>
        <w:t>nabyte po zakończonej poradzie:</w:t>
      </w:r>
      <w:r w:rsidRPr="002C27D3">
        <w:rPr>
          <w:rStyle w:val="eop"/>
          <w:rFonts w:ascii="Calibri" w:hAnsi="Calibri" w:cs="Calibri"/>
          <w:sz w:val="22"/>
          <w:szCs w:val="22"/>
        </w:rPr>
        <w:t> </w:t>
      </w:r>
    </w:p>
    <w:p w14:paraId="262DF3F4" w14:textId="77777777" w:rsidR="000F0902" w:rsidRPr="00EE745B" w:rsidRDefault="000F0902" w:rsidP="005C0C24">
      <w:pPr>
        <w:pStyle w:val="paragraph"/>
        <w:spacing w:before="0" w:beforeAutospacing="0" w:after="0" w:afterAutospacing="0"/>
        <w:ind w:left="270"/>
        <w:textAlignment w:val="baseline"/>
        <w:rPr>
          <w:rFonts w:ascii="Segoe UI" w:hAnsi="Segoe UI" w:cs="Segoe UI"/>
          <w:sz w:val="8"/>
          <w:szCs w:val="8"/>
        </w:rPr>
      </w:pPr>
    </w:p>
    <w:p w14:paraId="0A345F02" w14:textId="77777777" w:rsidR="005C0C24" w:rsidRPr="002C27D3" w:rsidRDefault="005C0C24" w:rsidP="00F84011">
      <w:pPr>
        <w:pStyle w:val="paragraph"/>
        <w:spacing w:before="0" w:beforeAutospacing="0" w:after="0" w:afterAutospacing="0" w:line="276" w:lineRule="auto"/>
        <w:ind w:left="270"/>
        <w:jc w:val="both"/>
        <w:textAlignment w:val="baseline"/>
        <w:rPr>
          <w:rStyle w:val="eop"/>
          <w:rFonts w:ascii="Calibri" w:hAnsi="Calibri" w:cs="Calibri"/>
          <w:sz w:val="22"/>
          <w:szCs w:val="22"/>
        </w:rPr>
      </w:pPr>
      <w:r w:rsidRPr="002C27D3">
        <w:rPr>
          <w:rStyle w:val="normaltextrun"/>
          <w:rFonts w:ascii="Calibri" w:hAnsi="Calibri" w:cs="Calibri"/>
          <w:sz w:val="22"/>
          <w:szCs w:val="22"/>
        </w:rPr>
        <w:t>Zwiększenie świadomości uczestniczek grupowej porady zawodowej na temat form wsparcia ze strony Urzędu, placówek opieki nad dziećmi z terenu powiatu kołobrzeskiego, planowania dalszej kariery zawodowej, działań, które pozwolą pogodzić macierzyństwo z powrotem do pracy, podwyższeniu/uzupełnieniu kwalifikacji zawodowych oraz elastycznych form zatrudnienia.</w:t>
      </w:r>
      <w:r w:rsidRPr="002C27D3">
        <w:rPr>
          <w:rStyle w:val="eop"/>
          <w:rFonts w:ascii="Calibri" w:hAnsi="Calibri" w:cs="Calibri"/>
          <w:sz w:val="22"/>
          <w:szCs w:val="22"/>
        </w:rPr>
        <w:t> </w:t>
      </w:r>
    </w:p>
    <w:p w14:paraId="031BE673" w14:textId="77777777" w:rsidR="000F0902" w:rsidRPr="002C27D3" w:rsidRDefault="000F0902" w:rsidP="005C0C24">
      <w:pPr>
        <w:pStyle w:val="paragraph"/>
        <w:spacing w:before="0" w:beforeAutospacing="0" w:after="0" w:afterAutospacing="0"/>
        <w:ind w:left="270"/>
        <w:jc w:val="both"/>
        <w:textAlignment w:val="baseline"/>
        <w:rPr>
          <w:rFonts w:ascii="Segoe UI" w:hAnsi="Segoe UI" w:cs="Segoe UI"/>
          <w:sz w:val="16"/>
          <w:szCs w:val="16"/>
        </w:rPr>
      </w:pPr>
    </w:p>
    <w:p w14:paraId="162D73B2" w14:textId="77777777" w:rsidR="005C0C24" w:rsidRPr="002C27D3" w:rsidRDefault="005C0C24" w:rsidP="005C0C24">
      <w:pPr>
        <w:pStyle w:val="paragraph"/>
        <w:spacing w:before="0" w:beforeAutospacing="0" w:after="0" w:afterAutospacing="0"/>
        <w:ind w:left="270"/>
        <w:jc w:val="both"/>
        <w:textAlignment w:val="baseline"/>
        <w:rPr>
          <w:rStyle w:val="eop"/>
          <w:rFonts w:ascii="Calibri" w:hAnsi="Calibri" w:cs="Calibri"/>
          <w:sz w:val="22"/>
          <w:szCs w:val="22"/>
        </w:rPr>
      </w:pPr>
      <w:r w:rsidRPr="002C27D3">
        <w:rPr>
          <w:rStyle w:val="normaltextrun"/>
          <w:rFonts w:ascii="Calibri" w:hAnsi="Calibri" w:cs="Calibri"/>
          <w:b/>
          <w:bCs/>
          <w:sz w:val="22"/>
          <w:szCs w:val="22"/>
        </w:rPr>
        <w:t>Program grupowej porady zawodowej:</w:t>
      </w:r>
      <w:r w:rsidRPr="002C27D3">
        <w:rPr>
          <w:rStyle w:val="eop"/>
          <w:rFonts w:ascii="Calibri" w:hAnsi="Calibri" w:cs="Calibri"/>
          <w:sz w:val="22"/>
          <w:szCs w:val="22"/>
        </w:rPr>
        <w:t> </w:t>
      </w:r>
    </w:p>
    <w:p w14:paraId="143151DE" w14:textId="77777777" w:rsidR="000F0902" w:rsidRPr="002C27D3" w:rsidRDefault="000F0902" w:rsidP="00EE745B">
      <w:pPr>
        <w:pStyle w:val="paragraph"/>
        <w:spacing w:before="0" w:beforeAutospacing="0" w:after="0" w:afterAutospacing="0"/>
        <w:jc w:val="both"/>
        <w:textAlignment w:val="baseline"/>
        <w:rPr>
          <w:rStyle w:val="eop"/>
          <w:rFonts w:ascii="Calibri" w:hAnsi="Calibri" w:cs="Calibri"/>
          <w:sz w:val="6"/>
          <w:szCs w:val="6"/>
        </w:rPr>
      </w:pPr>
    </w:p>
    <w:p w14:paraId="092903AC" w14:textId="77777777" w:rsidR="000F0902" w:rsidRPr="002C27D3" w:rsidRDefault="000F0902" w:rsidP="005C0C24">
      <w:pPr>
        <w:pStyle w:val="paragraph"/>
        <w:spacing w:before="0" w:beforeAutospacing="0" w:after="0" w:afterAutospacing="0"/>
        <w:ind w:left="270"/>
        <w:jc w:val="both"/>
        <w:textAlignment w:val="baseline"/>
        <w:rPr>
          <w:rFonts w:ascii="Segoe UI" w:hAnsi="Segoe UI" w:cs="Segoe UI"/>
          <w:sz w:val="6"/>
          <w:szCs w:val="6"/>
        </w:rPr>
      </w:pPr>
    </w:p>
    <w:p w14:paraId="68BC2E55" w14:textId="77777777" w:rsidR="005C0C24" w:rsidRPr="002C27D3" w:rsidRDefault="005C0C24" w:rsidP="00F84011">
      <w:pPr>
        <w:pStyle w:val="paragraph"/>
        <w:numPr>
          <w:ilvl w:val="0"/>
          <w:numId w:val="16"/>
        </w:numPr>
        <w:spacing w:before="0" w:beforeAutospacing="0" w:after="0" w:afterAutospacing="0" w:line="276" w:lineRule="auto"/>
        <w:textAlignment w:val="baseline"/>
        <w:rPr>
          <w:rFonts w:ascii="Calibri" w:hAnsi="Calibri" w:cs="Calibri"/>
          <w:sz w:val="22"/>
          <w:szCs w:val="22"/>
        </w:rPr>
      </w:pPr>
      <w:r w:rsidRPr="002C27D3">
        <w:rPr>
          <w:rStyle w:val="normaltextrun"/>
          <w:rFonts w:ascii="Calibri" w:hAnsi="Calibri" w:cs="Calibri"/>
          <w:sz w:val="22"/>
          <w:szCs w:val="22"/>
        </w:rPr>
        <w:t>pośrednictwo pracy (informacja o sytuacji na lokalnym rynku pracy, bieżące oferty pracy),</w:t>
      </w:r>
      <w:r w:rsidRPr="002C27D3">
        <w:rPr>
          <w:rStyle w:val="eop"/>
          <w:rFonts w:ascii="Calibri" w:hAnsi="Calibri" w:cs="Calibri"/>
          <w:sz w:val="22"/>
          <w:szCs w:val="22"/>
        </w:rPr>
        <w:t> </w:t>
      </w:r>
    </w:p>
    <w:p w14:paraId="164A5556" w14:textId="77777777" w:rsidR="005C0C24" w:rsidRPr="002C27D3" w:rsidRDefault="005C0C24" w:rsidP="00F84011">
      <w:pPr>
        <w:pStyle w:val="paragraph"/>
        <w:numPr>
          <w:ilvl w:val="0"/>
          <w:numId w:val="16"/>
        </w:numPr>
        <w:spacing w:before="0" w:beforeAutospacing="0" w:after="0" w:afterAutospacing="0" w:line="276" w:lineRule="auto"/>
        <w:textAlignment w:val="baseline"/>
        <w:rPr>
          <w:rFonts w:ascii="Calibri" w:hAnsi="Calibri" w:cs="Calibri"/>
          <w:sz w:val="22"/>
          <w:szCs w:val="22"/>
        </w:rPr>
      </w:pPr>
      <w:r w:rsidRPr="002C27D3">
        <w:rPr>
          <w:rStyle w:val="normaltextrun"/>
          <w:rFonts w:ascii="Calibri" w:hAnsi="Calibri" w:cs="Calibri"/>
          <w:sz w:val="22"/>
          <w:szCs w:val="22"/>
        </w:rPr>
        <w:t>poradnictwo zawodowe,</w:t>
      </w:r>
      <w:r w:rsidRPr="002C27D3">
        <w:rPr>
          <w:rStyle w:val="eop"/>
          <w:rFonts w:ascii="Calibri" w:hAnsi="Calibri" w:cs="Calibri"/>
          <w:sz w:val="22"/>
          <w:szCs w:val="22"/>
        </w:rPr>
        <w:t> </w:t>
      </w:r>
    </w:p>
    <w:p w14:paraId="3CB891A5" w14:textId="77777777" w:rsidR="005C0C24" w:rsidRPr="002C27D3" w:rsidRDefault="005C0C24" w:rsidP="00F84011">
      <w:pPr>
        <w:pStyle w:val="paragraph"/>
        <w:numPr>
          <w:ilvl w:val="0"/>
          <w:numId w:val="16"/>
        </w:numPr>
        <w:spacing w:before="0" w:beforeAutospacing="0" w:after="0" w:afterAutospacing="0" w:line="276" w:lineRule="auto"/>
        <w:textAlignment w:val="baseline"/>
        <w:rPr>
          <w:rFonts w:ascii="Calibri" w:hAnsi="Calibri" w:cs="Calibri"/>
          <w:sz w:val="22"/>
          <w:szCs w:val="22"/>
        </w:rPr>
      </w:pPr>
      <w:r w:rsidRPr="002C27D3">
        <w:rPr>
          <w:rStyle w:val="normaltextrun"/>
          <w:rFonts w:ascii="Calibri" w:hAnsi="Calibri" w:cs="Calibri"/>
          <w:sz w:val="22"/>
          <w:szCs w:val="22"/>
        </w:rPr>
        <w:t>formy wsparcia ze strony Powiatowego Urzędu Pracy (m.in. jednorazowe środki na rozpoczęcie działalności gospodarczej, szkolenia indywidualne, prace interwencyjne, środki na wyposażenie bądź doposażenie stanowiska pracy, staże, dodatek aktywizacyjny),</w:t>
      </w:r>
      <w:r w:rsidRPr="002C27D3">
        <w:rPr>
          <w:rStyle w:val="eop"/>
          <w:rFonts w:ascii="Calibri" w:hAnsi="Calibri" w:cs="Calibri"/>
          <w:sz w:val="22"/>
          <w:szCs w:val="22"/>
        </w:rPr>
        <w:t> </w:t>
      </w:r>
    </w:p>
    <w:p w14:paraId="0FB832C6" w14:textId="77777777" w:rsidR="005C0C24" w:rsidRPr="002C27D3" w:rsidRDefault="005C0C24" w:rsidP="00F84011">
      <w:pPr>
        <w:pStyle w:val="paragraph"/>
        <w:numPr>
          <w:ilvl w:val="0"/>
          <w:numId w:val="16"/>
        </w:numPr>
        <w:spacing w:before="0" w:beforeAutospacing="0" w:after="0" w:afterAutospacing="0" w:line="276" w:lineRule="auto"/>
        <w:textAlignment w:val="baseline"/>
        <w:rPr>
          <w:rFonts w:ascii="Calibri" w:hAnsi="Calibri" w:cs="Calibri"/>
          <w:sz w:val="22"/>
          <w:szCs w:val="22"/>
        </w:rPr>
      </w:pPr>
      <w:r w:rsidRPr="002C27D3">
        <w:rPr>
          <w:rStyle w:val="normaltextrun"/>
          <w:rFonts w:ascii="Calibri" w:hAnsi="Calibri" w:cs="Calibri"/>
          <w:sz w:val="22"/>
          <w:szCs w:val="22"/>
        </w:rPr>
        <w:t>wykaz placówek opiekuńczych dla dzieci (żłobki, przedszkola, kluby dziecięce), umowa uaktywniająca (jak zatrudnić nianię i nie opłacać składek ZUS),</w:t>
      </w:r>
      <w:r w:rsidRPr="002C27D3">
        <w:rPr>
          <w:rStyle w:val="eop"/>
          <w:rFonts w:ascii="Calibri" w:hAnsi="Calibri" w:cs="Calibri"/>
          <w:sz w:val="22"/>
          <w:szCs w:val="22"/>
        </w:rPr>
        <w:t> </w:t>
      </w:r>
    </w:p>
    <w:p w14:paraId="28808284" w14:textId="77777777" w:rsidR="005C0C24" w:rsidRPr="002C27D3" w:rsidRDefault="005C0C24" w:rsidP="00F84011">
      <w:pPr>
        <w:pStyle w:val="paragraph"/>
        <w:numPr>
          <w:ilvl w:val="0"/>
          <w:numId w:val="16"/>
        </w:numPr>
        <w:spacing w:before="0" w:beforeAutospacing="0" w:after="0" w:afterAutospacing="0" w:line="276" w:lineRule="auto"/>
        <w:textAlignment w:val="baseline"/>
        <w:rPr>
          <w:rFonts w:ascii="Calibri" w:hAnsi="Calibri" w:cs="Calibri"/>
          <w:sz w:val="22"/>
          <w:szCs w:val="22"/>
        </w:rPr>
      </w:pPr>
      <w:r w:rsidRPr="002C27D3">
        <w:rPr>
          <w:rStyle w:val="normaltextrun"/>
          <w:rFonts w:ascii="Calibri" w:hAnsi="Calibri" w:cs="Calibri"/>
          <w:sz w:val="22"/>
          <w:szCs w:val="22"/>
        </w:rPr>
        <w:t>osobisty plan kariery zawodowej (godzenie roli rodzinnej, społecznej oraz zawodowej),</w:t>
      </w:r>
      <w:r w:rsidRPr="002C27D3">
        <w:rPr>
          <w:rStyle w:val="eop"/>
          <w:rFonts w:ascii="Calibri" w:hAnsi="Calibri" w:cs="Calibri"/>
          <w:sz w:val="22"/>
          <w:szCs w:val="22"/>
        </w:rPr>
        <w:t> </w:t>
      </w:r>
    </w:p>
    <w:p w14:paraId="651BB859" w14:textId="77777777" w:rsidR="005C0C24" w:rsidRPr="002C27D3" w:rsidRDefault="005C0C24" w:rsidP="00F84011">
      <w:pPr>
        <w:pStyle w:val="paragraph"/>
        <w:numPr>
          <w:ilvl w:val="0"/>
          <w:numId w:val="16"/>
        </w:numPr>
        <w:spacing w:before="0" w:beforeAutospacing="0" w:after="0" w:afterAutospacing="0" w:line="276" w:lineRule="auto"/>
        <w:textAlignment w:val="baseline"/>
        <w:rPr>
          <w:rFonts w:ascii="Calibri" w:hAnsi="Calibri" w:cs="Calibri"/>
          <w:sz w:val="22"/>
          <w:szCs w:val="22"/>
        </w:rPr>
      </w:pPr>
      <w:r w:rsidRPr="002C27D3">
        <w:rPr>
          <w:rStyle w:val="normaltextrun"/>
          <w:rFonts w:ascii="Calibri" w:hAnsi="Calibri" w:cs="Calibri"/>
          <w:sz w:val="22"/>
          <w:szCs w:val="22"/>
        </w:rPr>
        <w:t>bezpłatne szkolenia online,</w:t>
      </w:r>
      <w:r w:rsidRPr="002C27D3">
        <w:rPr>
          <w:rStyle w:val="eop"/>
          <w:rFonts w:ascii="Calibri" w:hAnsi="Calibri" w:cs="Calibri"/>
          <w:sz w:val="22"/>
          <w:szCs w:val="22"/>
        </w:rPr>
        <w:t> </w:t>
      </w:r>
    </w:p>
    <w:p w14:paraId="737C2996" w14:textId="77777777" w:rsidR="005C0C24" w:rsidRPr="002C27D3" w:rsidRDefault="005C0C24" w:rsidP="00F84011">
      <w:pPr>
        <w:pStyle w:val="paragraph"/>
        <w:numPr>
          <w:ilvl w:val="0"/>
          <w:numId w:val="16"/>
        </w:numPr>
        <w:spacing w:before="0" w:beforeAutospacing="0" w:after="0" w:afterAutospacing="0" w:line="276" w:lineRule="auto"/>
        <w:textAlignment w:val="baseline"/>
        <w:rPr>
          <w:rFonts w:ascii="Calibri" w:hAnsi="Calibri" w:cs="Calibri"/>
          <w:sz w:val="22"/>
          <w:szCs w:val="22"/>
        </w:rPr>
      </w:pPr>
      <w:r w:rsidRPr="002C27D3">
        <w:rPr>
          <w:rStyle w:val="normaltextrun"/>
          <w:rFonts w:ascii="Calibri" w:hAnsi="Calibri" w:cs="Calibri"/>
          <w:sz w:val="22"/>
          <w:szCs w:val="22"/>
        </w:rPr>
        <w:t>kreowanie wizerunku,</w:t>
      </w:r>
      <w:r w:rsidRPr="002C27D3">
        <w:rPr>
          <w:rStyle w:val="eop"/>
          <w:rFonts w:ascii="Calibri" w:hAnsi="Calibri" w:cs="Calibri"/>
          <w:sz w:val="22"/>
          <w:szCs w:val="22"/>
        </w:rPr>
        <w:t> </w:t>
      </w:r>
    </w:p>
    <w:p w14:paraId="27BFEEA9" w14:textId="54766F71" w:rsidR="005C0C24" w:rsidRPr="002C27D3" w:rsidRDefault="002D1EC4" w:rsidP="002C27D3">
      <w:pPr>
        <w:pStyle w:val="paragraph"/>
        <w:numPr>
          <w:ilvl w:val="0"/>
          <w:numId w:val="16"/>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color w:val="000000"/>
          <w:sz w:val="22"/>
          <w:szCs w:val="22"/>
        </w:rPr>
        <w:t>w</w:t>
      </w:r>
      <w:r w:rsidR="00A21544">
        <w:rPr>
          <w:rStyle w:val="normaltextrun"/>
          <w:rFonts w:ascii="Calibri" w:hAnsi="Calibri" w:cs="Calibri"/>
          <w:color w:val="000000"/>
          <w:sz w:val="22"/>
          <w:szCs w:val="22"/>
        </w:rPr>
        <w:t>ypełnienie ankiet ewaluacyjnych przez uczestników</w:t>
      </w:r>
      <w:r w:rsidR="00A21544" w:rsidRPr="002C27D3">
        <w:rPr>
          <w:rStyle w:val="normaltextrun"/>
          <w:rFonts w:ascii="Calibri" w:hAnsi="Calibri" w:cs="Calibri"/>
          <w:color w:val="000000"/>
          <w:sz w:val="22"/>
          <w:szCs w:val="22"/>
        </w:rPr>
        <w:t>.</w:t>
      </w:r>
      <w:r w:rsidR="00A21544" w:rsidRPr="002C27D3">
        <w:rPr>
          <w:rStyle w:val="eop"/>
          <w:rFonts w:ascii="Calibri" w:hAnsi="Calibri" w:cs="Calibri"/>
          <w:color w:val="000000"/>
          <w:sz w:val="22"/>
          <w:szCs w:val="22"/>
        </w:rPr>
        <w:t> </w:t>
      </w:r>
    </w:p>
    <w:p w14:paraId="09337EF9" w14:textId="77777777" w:rsidR="005C0C24" w:rsidRPr="002C27D3" w:rsidRDefault="005C0C24" w:rsidP="005C0C24">
      <w:pPr>
        <w:pStyle w:val="paragraph"/>
        <w:spacing w:before="0" w:beforeAutospacing="0" w:after="0" w:afterAutospacing="0"/>
        <w:ind w:left="1275" w:hanging="555"/>
        <w:jc w:val="both"/>
        <w:textAlignment w:val="baseline"/>
        <w:rPr>
          <w:rFonts w:ascii="Segoe UI" w:hAnsi="Segoe UI" w:cs="Segoe UI"/>
          <w:sz w:val="16"/>
          <w:szCs w:val="16"/>
        </w:rPr>
      </w:pPr>
      <w:r w:rsidRPr="002C27D3">
        <w:rPr>
          <w:rStyle w:val="eop"/>
          <w:rFonts w:ascii="Calibri" w:hAnsi="Calibri" w:cs="Calibri"/>
          <w:sz w:val="16"/>
          <w:szCs w:val="16"/>
        </w:rPr>
        <w:t> </w:t>
      </w:r>
    </w:p>
    <w:p w14:paraId="680F237B" w14:textId="77777777" w:rsidR="000E0420" w:rsidRDefault="005C0C24" w:rsidP="000E0420">
      <w:pPr>
        <w:pStyle w:val="paragraph"/>
        <w:spacing w:before="0" w:beforeAutospacing="0" w:after="0" w:afterAutospacing="0"/>
        <w:ind w:left="270"/>
        <w:jc w:val="both"/>
        <w:textAlignment w:val="baseline"/>
        <w:rPr>
          <w:rStyle w:val="eop"/>
          <w:rFonts w:ascii="Calibri" w:hAnsi="Calibri" w:cs="Calibri"/>
          <w:sz w:val="22"/>
          <w:szCs w:val="22"/>
        </w:rPr>
      </w:pPr>
      <w:r w:rsidRPr="002C27D3">
        <w:rPr>
          <w:rStyle w:val="normaltextrun"/>
          <w:rFonts w:ascii="Calibri" w:hAnsi="Calibri" w:cs="Calibri"/>
          <w:b/>
          <w:bCs/>
          <w:sz w:val="22"/>
          <w:szCs w:val="22"/>
        </w:rPr>
        <w:t>Metody pracy:</w:t>
      </w:r>
      <w:r w:rsidRPr="002C27D3">
        <w:rPr>
          <w:rStyle w:val="eop"/>
          <w:rFonts w:ascii="Calibri" w:hAnsi="Calibri" w:cs="Calibri"/>
          <w:sz w:val="22"/>
          <w:szCs w:val="22"/>
        </w:rPr>
        <w:t> </w:t>
      </w:r>
    </w:p>
    <w:p w14:paraId="3376483D" w14:textId="3E47EB00" w:rsidR="002D1EC4" w:rsidRPr="002D1EC4" w:rsidRDefault="005C0C24" w:rsidP="000E0420">
      <w:pPr>
        <w:pStyle w:val="paragraph"/>
        <w:spacing w:before="0" w:beforeAutospacing="0" w:after="0" w:afterAutospacing="0"/>
        <w:ind w:left="270"/>
        <w:jc w:val="both"/>
        <w:textAlignment w:val="baseline"/>
        <w:rPr>
          <w:rStyle w:val="normaltextrun"/>
          <w:rFonts w:ascii="Calibri" w:hAnsi="Calibri" w:cs="Calibri"/>
          <w:sz w:val="22"/>
          <w:szCs w:val="22"/>
        </w:rPr>
      </w:pPr>
      <w:r w:rsidRPr="002C27D3">
        <w:rPr>
          <w:rStyle w:val="normaltextrun"/>
          <w:rFonts w:ascii="Calibri" w:hAnsi="Calibri" w:cs="Calibri"/>
          <w:sz w:val="22"/>
          <w:szCs w:val="22"/>
        </w:rPr>
        <w:t>Prezentacja multimedialna,</w:t>
      </w:r>
      <w:r w:rsidR="000F0902" w:rsidRPr="002C27D3">
        <w:rPr>
          <w:sz w:val="22"/>
          <w:szCs w:val="22"/>
        </w:rPr>
        <w:t xml:space="preserve"> </w:t>
      </w:r>
      <w:r w:rsidR="000F0902" w:rsidRPr="002C27D3">
        <w:rPr>
          <w:rStyle w:val="normaltextrun"/>
          <w:rFonts w:ascii="Calibri" w:hAnsi="Calibri" w:cs="Calibri"/>
          <w:sz w:val="22"/>
          <w:szCs w:val="22"/>
        </w:rPr>
        <w:t>zajęcia w formie warsztatowej</w:t>
      </w:r>
      <w:r w:rsidRPr="002C27D3">
        <w:rPr>
          <w:rStyle w:val="normaltextrun"/>
          <w:rFonts w:ascii="Calibri" w:hAnsi="Calibri" w:cs="Calibri"/>
          <w:sz w:val="22"/>
          <w:szCs w:val="22"/>
        </w:rPr>
        <w:t xml:space="preserve">, wykład z elementami </w:t>
      </w:r>
      <w:r w:rsidR="002D1EC4" w:rsidRPr="002D1EC4">
        <w:rPr>
          <w:rStyle w:val="normaltextrun"/>
          <w:rFonts w:ascii="Calibri" w:hAnsi="Calibri" w:cs="Calibri"/>
          <w:sz w:val="22"/>
          <w:szCs w:val="22"/>
        </w:rPr>
        <w:t xml:space="preserve">dyskusji, pogadanka. </w:t>
      </w:r>
    </w:p>
    <w:p w14:paraId="7673210B" w14:textId="77777777" w:rsidR="002D1EC4" w:rsidRDefault="002D1EC4" w:rsidP="002D1EC4">
      <w:pPr>
        <w:pStyle w:val="paragraph"/>
        <w:spacing w:before="0" w:beforeAutospacing="0" w:after="0" w:afterAutospacing="0" w:line="276" w:lineRule="auto"/>
        <w:ind w:left="270"/>
        <w:textAlignment w:val="baseline"/>
        <w:rPr>
          <w:rStyle w:val="normaltextrun"/>
          <w:rFonts w:ascii="Calibri" w:hAnsi="Calibri" w:cs="Calibri"/>
          <w:sz w:val="22"/>
          <w:szCs w:val="22"/>
        </w:rPr>
      </w:pPr>
    </w:p>
    <w:p w14:paraId="07928818" w14:textId="4F15127D" w:rsidR="005C0C24" w:rsidRPr="002C27D3" w:rsidRDefault="005C0C24" w:rsidP="002D1EC4">
      <w:pPr>
        <w:pStyle w:val="paragraph"/>
        <w:spacing w:before="0" w:beforeAutospacing="0" w:after="0" w:afterAutospacing="0" w:line="276" w:lineRule="auto"/>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Pomoce dydaktyczne:</w:t>
      </w:r>
      <w:r w:rsidRPr="002C27D3">
        <w:rPr>
          <w:rStyle w:val="eop"/>
          <w:rFonts w:ascii="Calibri" w:hAnsi="Calibri" w:cs="Calibri"/>
          <w:sz w:val="22"/>
          <w:szCs w:val="22"/>
        </w:rPr>
        <w:t> </w:t>
      </w:r>
    </w:p>
    <w:p w14:paraId="32D59C24" w14:textId="77777777" w:rsidR="000F0902" w:rsidRPr="002C27D3" w:rsidRDefault="000F0902" w:rsidP="005C0C24">
      <w:pPr>
        <w:pStyle w:val="paragraph"/>
        <w:spacing w:before="0" w:beforeAutospacing="0" w:after="0" w:afterAutospacing="0"/>
        <w:ind w:left="270"/>
        <w:textAlignment w:val="baseline"/>
        <w:rPr>
          <w:rFonts w:ascii="Segoe UI" w:hAnsi="Segoe UI" w:cs="Segoe UI"/>
          <w:sz w:val="6"/>
          <w:szCs w:val="6"/>
        </w:rPr>
      </w:pPr>
    </w:p>
    <w:p w14:paraId="0E24EB76" w14:textId="7FE8D0EA" w:rsidR="002D1EC4" w:rsidRPr="000E0420" w:rsidRDefault="000F0902" w:rsidP="000E0420">
      <w:pPr>
        <w:pStyle w:val="paragraph"/>
        <w:spacing w:before="0" w:beforeAutospacing="0" w:after="0" w:afterAutospacing="0" w:line="276" w:lineRule="auto"/>
        <w:ind w:left="270"/>
        <w:jc w:val="both"/>
        <w:textAlignment w:val="baseline"/>
        <w:rPr>
          <w:rStyle w:val="normaltextrun"/>
          <w:rFonts w:ascii="Segoe UI" w:hAnsi="Segoe UI" w:cs="Segoe UI"/>
          <w:sz w:val="16"/>
          <w:szCs w:val="16"/>
        </w:rPr>
      </w:pPr>
      <w:r w:rsidRPr="002C27D3">
        <w:rPr>
          <w:rStyle w:val="normaltextrun"/>
          <w:rFonts w:ascii="Calibri" w:hAnsi="Calibri" w:cs="Calibri"/>
          <w:sz w:val="22"/>
          <w:szCs w:val="22"/>
        </w:rPr>
        <w:t>Ustawa o rynku pracy i służbach zatrudnienia, portale z ofertami pracy</w:t>
      </w:r>
      <w:r w:rsidR="005C0C24" w:rsidRPr="002C27D3">
        <w:rPr>
          <w:rStyle w:val="normaltextrun"/>
          <w:rFonts w:ascii="Calibri" w:hAnsi="Calibri" w:cs="Calibri"/>
          <w:sz w:val="22"/>
          <w:szCs w:val="22"/>
        </w:rPr>
        <w:t>,</w:t>
      </w:r>
      <w:r w:rsidR="00DF2121">
        <w:rPr>
          <w:rStyle w:val="normaltextrun"/>
          <w:rFonts w:ascii="Calibri" w:hAnsi="Calibri" w:cs="Calibri"/>
          <w:sz w:val="22"/>
          <w:szCs w:val="22"/>
        </w:rPr>
        <w:t xml:space="preserve"> </w:t>
      </w:r>
      <w:r w:rsidR="005C0C24" w:rsidRPr="002C27D3">
        <w:rPr>
          <w:rStyle w:val="normaltextrun"/>
          <w:rFonts w:ascii="Calibri" w:hAnsi="Calibri" w:cs="Calibri"/>
          <w:sz w:val="22"/>
          <w:szCs w:val="22"/>
        </w:rPr>
        <w:t>bezpłatnymi szkoleniami, ZUS, lista placówek opieki nad dziećmi z terenu powiatu kołobrzeskiego.</w:t>
      </w:r>
      <w:r w:rsidR="005C0C24" w:rsidRPr="002C27D3">
        <w:rPr>
          <w:rStyle w:val="eop"/>
          <w:rFonts w:ascii="Calibri" w:hAnsi="Calibri" w:cs="Calibri"/>
          <w:sz w:val="22"/>
          <w:szCs w:val="22"/>
        </w:rPr>
        <w:t> </w:t>
      </w:r>
    </w:p>
    <w:p w14:paraId="64AA2C0A" w14:textId="63D56F8A" w:rsidR="00C121A8" w:rsidRDefault="00D804D8" w:rsidP="00C121A8">
      <w:pPr>
        <w:pStyle w:val="paragraph"/>
        <w:spacing w:before="0" w:beforeAutospacing="0" w:after="0" w:afterAutospacing="0" w:line="276" w:lineRule="auto"/>
        <w:ind w:left="270"/>
        <w:jc w:val="center"/>
        <w:textAlignment w:val="baseline"/>
        <w:rPr>
          <w:rStyle w:val="scxw188607811"/>
          <w:rFonts w:ascii="Calibri" w:hAnsi="Calibri" w:cs="Calibri"/>
        </w:rPr>
      </w:pPr>
      <w:r>
        <w:rPr>
          <w:rStyle w:val="normaltextrun"/>
          <w:rFonts w:ascii="Calibri" w:hAnsi="Calibri" w:cs="Calibri"/>
          <w:b/>
          <w:bCs/>
        </w:rPr>
        <w:lastRenderedPageBreak/>
        <w:t>Nazwa i zakres grupowej porady zawodowej: </w:t>
      </w:r>
      <w:r>
        <w:rPr>
          <w:rStyle w:val="scxw188607811"/>
          <w:rFonts w:ascii="Calibri" w:hAnsi="Calibri" w:cs="Calibri"/>
        </w:rPr>
        <w:t> </w:t>
      </w:r>
      <w:r w:rsidR="005C0C24">
        <w:rPr>
          <w:rStyle w:val="normaltextrun"/>
          <w:rFonts w:ascii="Calibri" w:hAnsi="Calibri" w:cs="Calibri"/>
          <w:b/>
          <w:bCs/>
        </w:rPr>
        <w:t> </w:t>
      </w:r>
      <w:r w:rsidR="005C0C24">
        <w:rPr>
          <w:rStyle w:val="scxw188607811"/>
          <w:rFonts w:ascii="Calibri" w:hAnsi="Calibri" w:cs="Calibri"/>
        </w:rPr>
        <w:t> </w:t>
      </w:r>
    </w:p>
    <w:p w14:paraId="07E7A46F" w14:textId="678C4C28" w:rsidR="00C121A8" w:rsidRDefault="005C0C24" w:rsidP="002C27D3">
      <w:pPr>
        <w:pStyle w:val="paragraph"/>
        <w:spacing w:before="0" w:beforeAutospacing="0" w:after="0" w:afterAutospacing="0" w:line="276" w:lineRule="auto"/>
        <w:ind w:left="270"/>
        <w:jc w:val="center"/>
        <w:textAlignment w:val="baseline"/>
        <w:rPr>
          <w:rStyle w:val="eop"/>
          <w:rFonts w:ascii="Calibri" w:hAnsi="Calibri" w:cs="Calibri"/>
          <w:color w:val="3366FF"/>
          <w:sz w:val="26"/>
          <w:szCs w:val="26"/>
        </w:rPr>
      </w:pPr>
      <w:r>
        <w:rPr>
          <w:rFonts w:ascii="Calibri" w:hAnsi="Calibri" w:cs="Calibri"/>
        </w:rPr>
        <w:br/>
      </w:r>
      <w:r>
        <w:rPr>
          <w:rStyle w:val="normaltextrun"/>
          <w:rFonts w:ascii="Calibri" w:hAnsi="Calibri" w:cs="Calibri"/>
          <w:b/>
          <w:bCs/>
          <w:i/>
          <w:iCs/>
          <w:color w:val="3366FF"/>
          <w:sz w:val="26"/>
          <w:szCs w:val="26"/>
          <w:u w:val="single"/>
        </w:rPr>
        <w:t>„Pokonaj bariery, wykorzystaj szanse i skutecznie znajdź zatrudnienie</w:t>
      </w:r>
      <w:r w:rsidR="00C121A8">
        <w:rPr>
          <w:rStyle w:val="normaltextrun"/>
          <w:rFonts w:ascii="Calibri" w:hAnsi="Calibri" w:cs="Calibri"/>
          <w:b/>
          <w:bCs/>
          <w:i/>
          <w:iCs/>
          <w:color w:val="3366FF"/>
          <w:sz w:val="26"/>
          <w:szCs w:val="26"/>
          <w:u w:val="single"/>
        </w:rPr>
        <w:br/>
      </w:r>
      <w:r>
        <w:rPr>
          <w:rStyle w:val="normaltextrun"/>
          <w:rFonts w:ascii="Calibri" w:hAnsi="Calibri" w:cs="Calibri"/>
          <w:b/>
          <w:bCs/>
          <w:i/>
          <w:iCs/>
          <w:color w:val="3366FF"/>
          <w:sz w:val="26"/>
          <w:szCs w:val="26"/>
          <w:u w:val="single"/>
        </w:rPr>
        <w:t xml:space="preserve"> – aktywizacja osób z niepełnosprawnościami.”</w:t>
      </w:r>
      <w:r>
        <w:rPr>
          <w:rStyle w:val="eop"/>
          <w:rFonts w:ascii="Calibri" w:hAnsi="Calibri" w:cs="Calibri"/>
          <w:color w:val="3366FF"/>
          <w:sz w:val="26"/>
          <w:szCs w:val="26"/>
        </w:rPr>
        <w:t> </w:t>
      </w:r>
    </w:p>
    <w:p w14:paraId="434BFAB1" w14:textId="77777777" w:rsidR="00A357C3" w:rsidRDefault="00A357C3" w:rsidP="0059164E">
      <w:pPr>
        <w:pStyle w:val="paragraph"/>
        <w:spacing w:before="0" w:beforeAutospacing="0" w:after="0" w:afterAutospacing="0"/>
        <w:textAlignment w:val="baseline"/>
        <w:rPr>
          <w:rFonts w:ascii="Segoe UI" w:hAnsi="Segoe UI" w:cs="Segoe UI"/>
          <w:sz w:val="18"/>
          <w:szCs w:val="18"/>
        </w:rPr>
      </w:pPr>
    </w:p>
    <w:p w14:paraId="6CD6F479" w14:textId="77777777" w:rsidR="005C0C24" w:rsidRDefault="005C0C24" w:rsidP="005C0C24">
      <w:pPr>
        <w:pStyle w:val="paragraph"/>
        <w:spacing w:before="0" w:beforeAutospacing="0" w:after="0" w:afterAutospacing="0"/>
        <w:ind w:left="270"/>
        <w:textAlignment w:val="baseline"/>
        <w:rPr>
          <w:rStyle w:val="eop"/>
          <w:rFonts w:ascii="Calibri" w:hAnsi="Calibri" w:cs="Calibri"/>
        </w:rPr>
      </w:pPr>
      <w:r>
        <w:rPr>
          <w:rStyle w:val="normaltextrun"/>
          <w:rFonts w:ascii="Calibri" w:hAnsi="Calibri" w:cs="Calibri"/>
          <w:b/>
          <w:bCs/>
        </w:rPr>
        <w:t>Czas trwania porady grupowej i sposób jej organizacji:</w:t>
      </w:r>
      <w:r>
        <w:rPr>
          <w:rStyle w:val="eop"/>
          <w:rFonts w:ascii="Calibri" w:hAnsi="Calibri" w:cs="Calibri"/>
        </w:rPr>
        <w:t> </w:t>
      </w:r>
    </w:p>
    <w:p w14:paraId="665E5829" w14:textId="77777777" w:rsidR="002D1EC4" w:rsidRPr="000E0420" w:rsidRDefault="002D1EC4" w:rsidP="005C0C24">
      <w:pPr>
        <w:pStyle w:val="paragraph"/>
        <w:spacing w:before="0" w:beforeAutospacing="0" w:after="0" w:afterAutospacing="0"/>
        <w:ind w:left="270"/>
        <w:textAlignment w:val="baseline"/>
        <w:rPr>
          <w:rStyle w:val="eop"/>
          <w:rFonts w:ascii="Calibri" w:hAnsi="Calibri" w:cs="Calibri"/>
          <w:sz w:val="12"/>
          <w:szCs w:val="12"/>
        </w:rPr>
      </w:pPr>
    </w:p>
    <w:p w14:paraId="4F7A79A4" w14:textId="77777777" w:rsidR="00C121A8" w:rsidRPr="002C27D3" w:rsidRDefault="00C121A8" w:rsidP="005C0C24">
      <w:pPr>
        <w:pStyle w:val="paragraph"/>
        <w:spacing w:before="0" w:beforeAutospacing="0" w:after="0" w:afterAutospacing="0"/>
        <w:ind w:left="270"/>
        <w:textAlignment w:val="baseline"/>
        <w:rPr>
          <w:rFonts w:ascii="Segoe UI" w:hAnsi="Segoe UI" w:cs="Segoe UI"/>
          <w:sz w:val="6"/>
          <w:szCs w:val="6"/>
        </w:rPr>
      </w:pPr>
    </w:p>
    <w:p w14:paraId="0D6DC497" w14:textId="77777777" w:rsidR="005C0C24" w:rsidRPr="002C27D3" w:rsidRDefault="005C0C24" w:rsidP="00A17284">
      <w:pPr>
        <w:pStyle w:val="paragraph"/>
        <w:spacing w:before="0" w:beforeAutospacing="0" w:after="0" w:afterAutospacing="0" w:line="276" w:lineRule="auto"/>
        <w:ind w:left="270"/>
        <w:jc w:val="both"/>
        <w:textAlignment w:val="baseline"/>
        <w:rPr>
          <w:rStyle w:val="eop"/>
          <w:rFonts w:ascii="Calibri" w:hAnsi="Calibri" w:cs="Calibri"/>
          <w:sz w:val="22"/>
          <w:szCs w:val="22"/>
        </w:rPr>
      </w:pPr>
      <w:r w:rsidRPr="002C27D3">
        <w:rPr>
          <w:rStyle w:val="normaltextrun"/>
          <w:rFonts w:ascii="Calibri" w:hAnsi="Calibri" w:cs="Calibri"/>
          <w:sz w:val="22"/>
          <w:szCs w:val="22"/>
        </w:rPr>
        <w:t>Zajęcia jednodniowe, trwające 2 godziny zegarowe odbywające się, w formie wykładu oraz warsztatu z metodami aktywizacji w Powiatowym Urzędzie Pracy w Kołobrzegu w sali nr 5.</w:t>
      </w:r>
      <w:r w:rsidRPr="002C27D3">
        <w:rPr>
          <w:rStyle w:val="eop"/>
          <w:rFonts w:ascii="Calibri" w:hAnsi="Calibri" w:cs="Calibri"/>
          <w:sz w:val="22"/>
          <w:szCs w:val="22"/>
        </w:rPr>
        <w:t> </w:t>
      </w:r>
    </w:p>
    <w:p w14:paraId="21F696CD" w14:textId="77777777" w:rsidR="00C121A8" w:rsidRPr="002C27D3" w:rsidRDefault="00C121A8" w:rsidP="005C0C24">
      <w:pPr>
        <w:pStyle w:val="paragraph"/>
        <w:spacing w:before="0" w:beforeAutospacing="0" w:after="0" w:afterAutospacing="0"/>
        <w:ind w:left="270"/>
        <w:jc w:val="both"/>
        <w:textAlignment w:val="baseline"/>
        <w:rPr>
          <w:rFonts w:ascii="Segoe UI" w:hAnsi="Segoe UI" w:cs="Segoe UI"/>
          <w:sz w:val="16"/>
          <w:szCs w:val="16"/>
        </w:rPr>
      </w:pPr>
    </w:p>
    <w:p w14:paraId="471B876F" w14:textId="77777777" w:rsidR="005C0C24"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Wymagania wstępne dla uczestników porady grupowej:</w:t>
      </w:r>
      <w:r w:rsidRPr="002C27D3">
        <w:rPr>
          <w:rStyle w:val="eop"/>
          <w:rFonts w:ascii="Calibri" w:hAnsi="Calibri" w:cs="Calibri"/>
          <w:sz w:val="22"/>
          <w:szCs w:val="22"/>
        </w:rPr>
        <w:t> </w:t>
      </w:r>
    </w:p>
    <w:p w14:paraId="7488DC8A" w14:textId="77777777" w:rsidR="002D1EC4" w:rsidRPr="000E0420" w:rsidRDefault="002D1EC4" w:rsidP="005C0C24">
      <w:pPr>
        <w:pStyle w:val="paragraph"/>
        <w:spacing w:before="0" w:beforeAutospacing="0" w:after="0" w:afterAutospacing="0"/>
        <w:ind w:left="270"/>
        <w:textAlignment w:val="baseline"/>
        <w:rPr>
          <w:rStyle w:val="eop"/>
          <w:rFonts w:ascii="Calibri" w:hAnsi="Calibri" w:cs="Calibri"/>
          <w:sz w:val="10"/>
          <w:szCs w:val="10"/>
        </w:rPr>
      </w:pPr>
    </w:p>
    <w:p w14:paraId="0ED0CE54" w14:textId="77777777" w:rsidR="00C121A8" w:rsidRPr="002C27D3" w:rsidRDefault="00C121A8" w:rsidP="005C0C24">
      <w:pPr>
        <w:pStyle w:val="paragraph"/>
        <w:spacing w:before="0" w:beforeAutospacing="0" w:after="0" w:afterAutospacing="0"/>
        <w:ind w:left="270"/>
        <w:textAlignment w:val="baseline"/>
        <w:rPr>
          <w:rFonts w:ascii="Segoe UI" w:hAnsi="Segoe UI" w:cs="Segoe UI"/>
          <w:sz w:val="6"/>
          <w:szCs w:val="6"/>
        </w:rPr>
      </w:pPr>
    </w:p>
    <w:p w14:paraId="0627781B" w14:textId="77777777" w:rsidR="005C0C24" w:rsidRPr="002C27D3" w:rsidRDefault="005C0C24" w:rsidP="00A17284">
      <w:pPr>
        <w:pStyle w:val="paragraph"/>
        <w:spacing w:before="0" w:beforeAutospacing="0" w:after="0" w:afterAutospacing="0" w:line="276" w:lineRule="auto"/>
        <w:ind w:left="270"/>
        <w:jc w:val="both"/>
        <w:textAlignment w:val="baseline"/>
        <w:rPr>
          <w:rFonts w:ascii="Segoe UI" w:hAnsi="Segoe UI" w:cs="Segoe UI"/>
          <w:sz w:val="16"/>
          <w:szCs w:val="16"/>
        </w:rPr>
      </w:pPr>
      <w:r w:rsidRPr="002C27D3">
        <w:rPr>
          <w:rStyle w:val="normaltextrun"/>
          <w:rFonts w:ascii="Calibri" w:hAnsi="Calibri" w:cs="Calibri"/>
          <w:sz w:val="22"/>
          <w:szCs w:val="22"/>
        </w:rPr>
        <w:t>Osoby zarejestrowane i niezarejestrowane w Powiatowym Urzędzie Pracy w Kołobrzegu, zainteresowane tematem porady grupowej lub skierowane do udziału w poradzie zawodowej grupowej przez doradcę ds. zatrudnienia /doradcę zawodowego. Liczba uczestników (max. 16 osób). </w:t>
      </w:r>
      <w:r w:rsidRPr="002C27D3">
        <w:rPr>
          <w:rStyle w:val="eop"/>
          <w:rFonts w:ascii="Calibri" w:hAnsi="Calibri" w:cs="Calibri"/>
          <w:sz w:val="22"/>
          <w:szCs w:val="22"/>
        </w:rPr>
        <w:t> </w:t>
      </w:r>
    </w:p>
    <w:p w14:paraId="333761ED" w14:textId="77777777" w:rsidR="005C0C24" w:rsidRPr="002C27D3" w:rsidRDefault="005C0C24" w:rsidP="00A17284">
      <w:pPr>
        <w:pStyle w:val="paragraph"/>
        <w:spacing w:before="0" w:beforeAutospacing="0" w:after="0" w:afterAutospacing="0" w:line="276" w:lineRule="auto"/>
        <w:ind w:left="270"/>
        <w:jc w:val="both"/>
        <w:textAlignment w:val="baseline"/>
        <w:rPr>
          <w:rFonts w:ascii="Segoe UI" w:hAnsi="Segoe UI" w:cs="Segoe UI"/>
          <w:sz w:val="16"/>
          <w:szCs w:val="16"/>
        </w:rPr>
      </w:pPr>
      <w:r w:rsidRPr="002C27D3">
        <w:rPr>
          <w:rStyle w:val="eop"/>
          <w:rFonts w:ascii="Calibri" w:hAnsi="Calibri" w:cs="Calibri"/>
          <w:sz w:val="12"/>
          <w:szCs w:val="12"/>
        </w:rPr>
        <w:t> </w:t>
      </w:r>
    </w:p>
    <w:p w14:paraId="6EB48AD3" w14:textId="77777777" w:rsidR="005C0C24"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Cel porady:</w:t>
      </w:r>
      <w:r w:rsidRPr="002C27D3">
        <w:rPr>
          <w:rStyle w:val="eop"/>
          <w:rFonts w:ascii="Calibri" w:hAnsi="Calibri" w:cs="Calibri"/>
          <w:sz w:val="22"/>
          <w:szCs w:val="22"/>
        </w:rPr>
        <w:t> </w:t>
      </w:r>
    </w:p>
    <w:p w14:paraId="23610E8C" w14:textId="77777777" w:rsidR="002D1EC4" w:rsidRPr="000E0420" w:rsidRDefault="002D1EC4" w:rsidP="005C0C24">
      <w:pPr>
        <w:pStyle w:val="paragraph"/>
        <w:spacing w:before="0" w:beforeAutospacing="0" w:after="0" w:afterAutospacing="0"/>
        <w:ind w:left="270"/>
        <w:textAlignment w:val="baseline"/>
        <w:rPr>
          <w:rStyle w:val="eop"/>
          <w:rFonts w:ascii="Calibri" w:hAnsi="Calibri" w:cs="Calibri"/>
          <w:sz w:val="10"/>
          <w:szCs w:val="10"/>
        </w:rPr>
      </w:pPr>
    </w:p>
    <w:p w14:paraId="333CC28C" w14:textId="77777777" w:rsidR="00C121A8" w:rsidRPr="002C27D3" w:rsidRDefault="00C121A8" w:rsidP="005C0C24">
      <w:pPr>
        <w:pStyle w:val="paragraph"/>
        <w:spacing w:before="0" w:beforeAutospacing="0" w:after="0" w:afterAutospacing="0"/>
        <w:ind w:left="270"/>
        <w:textAlignment w:val="baseline"/>
        <w:rPr>
          <w:rFonts w:ascii="Segoe UI" w:hAnsi="Segoe UI" w:cs="Segoe UI"/>
          <w:sz w:val="6"/>
          <w:szCs w:val="6"/>
        </w:rPr>
      </w:pPr>
    </w:p>
    <w:p w14:paraId="1F3EB6AB" w14:textId="77777777" w:rsidR="005C0C24" w:rsidRPr="002C27D3" w:rsidRDefault="005C0C24" w:rsidP="00A17284">
      <w:pPr>
        <w:pStyle w:val="paragraph"/>
        <w:spacing w:before="0" w:beforeAutospacing="0" w:after="0" w:afterAutospacing="0" w:line="276" w:lineRule="auto"/>
        <w:ind w:left="270"/>
        <w:jc w:val="both"/>
        <w:textAlignment w:val="baseline"/>
        <w:rPr>
          <w:rStyle w:val="eop"/>
          <w:rFonts w:ascii="Calibri" w:hAnsi="Calibri" w:cs="Calibri"/>
          <w:sz w:val="22"/>
          <w:szCs w:val="22"/>
        </w:rPr>
      </w:pPr>
      <w:r w:rsidRPr="002C27D3">
        <w:rPr>
          <w:rStyle w:val="normaltextrun"/>
          <w:rFonts w:ascii="Calibri" w:hAnsi="Calibri" w:cs="Calibri"/>
          <w:sz w:val="22"/>
          <w:szCs w:val="22"/>
        </w:rPr>
        <w:t>Przekazanie uczestnikom grupowej porady zawodowej wiedzy na temat: opracowywania dokumentów aplikacyjnych, przygotowania do rozmowy kwalifikacyjnej, form wsparcia, aktywizacji zawodowej, placówek z terenu powiatu kołobrzeskiego, które wspierają osoby niepełnosprawne, zakładów pracy chronionej, informacji nt. bezpłatnych szkoleń, dostępnych ofert pracy, praw i obowiązkach osób niepełnosprawnych.</w:t>
      </w:r>
      <w:r w:rsidRPr="002C27D3">
        <w:rPr>
          <w:rStyle w:val="eop"/>
          <w:rFonts w:ascii="Calibri" w:hAnsi="Calibri" w:cs="Calibri"/>
          <w:sz w:val="22"/>
          <w:szCs w:val="22"/>
        </w:rPr>
        <w:t> </w:t>
      </w:r>
    </w:p>
    <w:p w14:paraId="4C79A17F" w14:textId="77777777" w:rsidR="00C121A8" w:rsidRPr="002C27D3" w:rsidRDefault="00C121A8" w:rsidP="005C0C24">
      <w:pPr>
        <w:pStyle w:val="paragraph"/>
        <w:spacing w:before="0" w:beforeAutospacing="0" w:after="0" w:afterAutospacing="0"/>
        <w:ind w:left="270"/>
        <w:jc w:val="both"/>
        <w:textAlignment w:val="baseline"/>
        <w:rPr>
          <w:rFonts w:ascii="Segoe UI" w:hAnsi="Segoe UI" w:cs="Segoe UI"/>
          <w:sz w:val="16"/>
          <w:szCs w:val="16"/>
        </w:rPr>
      </w:pPr>
    </w:p>
    <w:p w14:paraId="43F274E5" w14:textId="77777777" w:rsidR="005C0C24"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Wiedza, umiejętności, kompetencje społeczne nabyte po zakończonej poradzie:</w:t>
      </w:r>
      <w:r w:rsidRPr="002C27D3">
        <w:rPr>
          <w:rStyle w:val="eop"/>
          <w:rFonts w:ascii="Calibri" w:hAnsi="Calibri" w:cs="Calibri"/>
          <w:sz w:val="22"/>
          <w:szCs w:val="22"/>
        </w:rPr>
        <w:t> </w:t>
      </w:r>
    </w:p>
    <w:p w14:paraId="5893F351" w14:textId="77777777" w:rsidR="002D1EC4" w:rsidRPr="000E0420" w:rsidRDefault="002D1EC4" w:rsidP="005C0C24">
      <w:pPr>
        <w:pStyle w:val="paragraph"/>
        <w:spacing w:before="0" w:beforeAutospacing="0" w:after="0" w:afterAutospacing="0"/>
        <w:ind w:left="270"/>
        <w:textAlignment w:val="baseline"/>
        <w:rPr>
          <w:rStyle w:val="eop"/>
          <w:rFonts w:ascii="Calibri" w:hAnsi="Calibri" w:cs="Calibri"/>
          <w:sz w:val="6"/>
          <w:szCs w:val="6"/>
        </w:rPr>
      </w:pPr>
    </w:p>
    <w:p w14:paraId="28C5A045" w14:textId="77777777" w:rsidR="00C121A8" w:rsidRPr="002C27D3" w:rsidRDefault="00C121A8" w:rsidP="005C0C24">
      <w:pPr>
        <w:pStyle w:val="paragraph"/>
        <w:spacing w:before="0" w:beforeAutospacing="0" w:after="0" w:afterAutospacing="0"/>
        <w:ind w:left="270"/>
        <w:textAlignment w:val="baseline"/>
        <w:rPr>
          <w:rFonts w:ascii="Segoe UI" w:hAnsi="Segoe UI" w:cs="Segoe UI"/>
          <w:sz w:val="6"/>
          <w:szCs w:val="6"/>
        </w:rPr>
      </w:pPr>
    </w:p>
    <w:p w14:paraId="477B4690" w14:textId="1322A97A" w:rsidR="005C0C24" w:rsidRPr="002C27D3" w:rsidRDefault="005C0C24" w:rsidP="002D1EC4">
      <w:pPr>
        <w:pStyle w:val="paragraph"/>
        <w:spacing w:before="0" w:beforeAutospacing="0" w:after="0" w:afterAutospacing="0" w:line="276" w:lineRule="auto"/>
        <w:ind w:left="270"/>
        <w:jc w:val="both"/>
        <w:textAlignment w:val="baseline"/>
        <w:rPr>
          <w:rStyle w:val="eop"/>
          <w:rFonts w:ascii="Calibri" w:hAnsi="Calibri" w:cs="Calibri"/>
          <w:sz w:val="22"/>
          <w:szCs w:val="22"/>
        </w:rPr>
      </w:pPr>
      <w:r w:rsidRPr="002C27D3">
        <w:rPr>
          <w:rStyle w:val="normaltextrun"/>
          <w:rFonts w:ascii="Calibri" w:hAnsi="Calibri" w:cs="Calibri"/>
          <w:sz w:val="22"/>
          <w:szCs w:val="22"/>
        </w:rPr>
        <w:t xml:space="preserve">Zwiększenie świadomości uczestników grupowej porady zawodowej na temat form wsparcia, działań aktywizacyjnych, które pozwolą powrócić na rynek pracy, prawach i obowiązkach osób niepełnosprawnych. Przedstawienie placówek, zakładów pracy chronionej, sytuacji na lokalnym rynku pracy, ofertach pracy dla osób niepełnosprawnych, form zatrudnienia, możliwości </w:t>
      </w:r>
      <w:r w:rsidR="002D1EC4" w:rsidRPr="002D1EC4">
        <w:rPr>
          <w:rStyle w:val="normaltextrun"/>
          <w:rFonts w:ascii="Calibri" w:hAnsi="Calibri" w:cs="Calibri"/>
          <w:sz w:val="22"/>
          <w:szCs w:val="22"/>
        </w:rPr>
        <w:t xml:space="preserve">podwyższenia /uzupełnienia </w:t>
      </w:r>
      <w:r w:rsidRPr="002C27D3">
        <w:rPr>
          <w:rStyle w:val="normaltextrun"/>
          <w:rFonts w:ascii="Calibri" w:hAnsi="Calibri" w:cs="Calibri"/>
          <w:sz w:val="22"/>
          <w:szCs w:val="22"/>
        </w:rPr>
        <w:t>kwalifikacji zawodowych.</w:t>
      </w:r>
      <w:r w:rsidRPr="002C27D3">
        <w:rPr>
          <w:rStyle w:val="eop"/>
          <w:rFonts w:ascii="Calibri" w:hAnsi="Calibri" w:cs="Calibri"/>
          <w:sz w:val="22"/>
          <w:szCs w:val="22"/>
        </w:rPr>
        <w:t> </w:t>
      </w:r>
    </w:p>
    <w:p w14:paraId="72FD2D04" w14:textId="77777777" w:rsidR="00C121A8" w:rsidRPr="002C27D3" w:rsidRDefault="00C121A8" w:rsidP="005C0C24">
      <w:pPr>
        <w:pStyle w:val="paragraph"/>
        <w:spacing w:before="0" w:beforeAutospacing="0" w:after="0" w:afterAutospacing="0"/>
        <w:ind w:left="270"/>
        <w:jc w:val="both"/>
        <w:textAlignment w:val="baseline"/>
        <w:rPr>
          <w:rFonts w:ascii="Segoe UI" w:hAnsi="Segoe UI" w:cs="Segoe UI"/>
          <w:sz w:val="16"/>
          <w:szCs w:val="16"/>
        </w:rPr>
      </w:pPr>
    </w:p>
    <w:p w14:paraId="5F4EE631" w14:textId="77777777" w:rsidR="005C0C24" w:rsidRPr="002C27D3" w:rsidRDefault="005C0C24" w:rsidP="005C0C24">
      <w:pPr>
        <w:pStyle w:val="paragraph"/>
        <w:spacing w:before="0" w:beforeAutospacing="0" w:after="0" w:afterAutospacing="0"/>
        <w:jc w:val="both"/>
        <w:textAlignment w:val="baseline"/>
        <w:rPr>
          <w:rFonts w:ascii="Segoe UI" w:hAnsi="Segoe UI" w:cs="Segoe UI"/>
          <w:sz w:val="16"/>
          <w:szCs w:val="16"/>
        </w:rPr>
      </w:pPr>
      <w:r w:rsidRPr="002C27D3">
        <w:rPr>
          <w:rStyle w:val="eop"/>
          <w:rFonts w:ascii="Calibri" w:hAnsi="Calibri" w:cs="Calibri"/>
          <w:sz w:val="2"/>
          <w:szCs w:val="2"/>
        </w:rPr>
        <w:t> </w:t>
      </w:r>
    </w:p>
    <w:p w14:paraId="3A806EEF" w14:textId="16832BE4" w:rsidR="00C121A8" w:rsidRDefault="005C0C24" w:rsidP="00EE745B">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Program grupowej porady zawodowej:</w:t>
      </w:r>
      <w:r w:rsidRPr="002C27D3">
        <w:rPr>
          <w:rStyle w:val="eop"/>
          <w:rFonts w:ascii="Calibri" w:hAnsi="Calibri" w:cs="Calibri"/>
          <w:sz w:val="22"/>
          <w:szCs w:val="22"/>
        </w:rPr>
        <w:t> </w:t>
      </w:r>
    </w:p>
    <w:p w14:paraId="429BE46E" w14:textId="77777777" w:rsidR="002D1EC4" w:rsidRPr="000E0420" w:rsidRDefault="002D1EC4" w:rsidP="00EE745B">
      <w:pPr>
        <w:pStyle w:val="paragraph"/>
        <w:spacing w:before="0" w:beforeAutospacing="0" w:after="0" w:afterAutospacing="0"/>
        <w:ind w:left="270"/>
        <w:textAlignment w:val="baseline"/>
        <w:rPr>
          <w:rStyle w:val="eop"/>
          <w:rFonts w:ascii="Calibri" w:hAnsi="Calibri" w:cs="Calibri"/>
          <w:sz w:val="14"/>
          <w:szCs w:val="14"/>
        </w:rPr>
      </w:pPr>
    </w:p>
    <w:p w14:paraId="38835794" w14:textId="77777777" w:rsidR="00C121A8" w:rsidRPr="002C27D3" w:rsidRDefault="00C121A8" w:rsidP="005C0C24">
      <w:pPr>
        <w:pStyle w:val="paragraph"/>
        <w:spacing w:before="0" w:beforeAutospacing="0" w:after="0" w:afterAutospacing="0"/>
        <w:ind w:left="270"/>
        <w:textAlignment w:val="baseline"/>
        <w:rPr>
          <w:rFonts w:asciiTheme="minorHAnsi" w:hAnsiTheme="minorHAnsi" w:cstheme="minorHAnsi"/>
          <w:sz w:val="6"/>
          <w:szCs w:val="6"/>
        </w:rPr>
      </w:pPr>
    </w:p>
    <w:p w14:paraId="203C9FD9" w14:textId="77777777" w:rsidR="005C0C24" w:rsidRPr="002C27D3" w:rsidRDefault="005C0C24" w:rsidP="00A17284">
      <w:pPr>
        <w:pStyle w:val="paragraph"/>
        <w:numPr>
          <w:ilvl w:val="0"/>
          <w:numId w:val="2"/>
        </w:numPr>
        <w:tabs>
          <w:tab w:val="clear" w:pos="720"/>
          <w:tab w:val="num" w:pos="-435"/>
        </w:tabs>
        <w:spacing w:before="0" w:beforeAutospacing="0" w:after="0" w:afterAutospacing="0" w:line="276" w:lineRule="auto"/>
        <w:ind w:left="270" w:firstLine="0"/>
        <w:jc w:val="both"/>
        <w:textAlignment w:val="baseline"/>
        <w:rPr>
          <w:rFonts w:ascii="Calibri" w:hAnsi="Calibri" w:cs="Calibri"/>
          <w:sz w:val="22"/>
          <w:szCs w:val="22"/>
        </w:rPr>
      </w:pPr>
      <w:r w:rsidRPr="002C27D3">
        <w:rPr>
          <w:rStyle w:val="normaltextrun"/>
          <w:rFonts w:ascii="Calibri" w:hAnsi="Calibri" w:cs="Calibri"/>
          <w:sz w:val="22"/>
          <w:szCs w:val="22"/>
        </w:rPr>
        <w:t>dokumenty aplikacyjne - zasady/techniki opracowywania,</w:t>
      </w:r>
      <w:r w:rsidRPr="002C27D3">
        <w:rPr>
          <w:rStyle w:val="eop"/>
          <w:rFonts w:ascii="Calibri" w:hAnsi="Calibri" w:cs="Calibri"/>
          <w:sz w:val="22"/>
          <w:szCs w:val="22"/>
        </w:rPr>
        <w:t> </w:t>
      </w:r>
    </w:p>
    <w:p w14:paraId="50CCFB9B" w14:textId="77777777" w:rsidR="005C0C24" w:rsidRPr="002C27D3" w:rsidRDefault="005C0C24" w:rsidP="00A17284">
      <w:pPr>
        <w:pStyle w:val="paragraph"/>
        <w:numPr>
          <w:ilvl w:val="0"/>
          <w:numId w:val="3"/>
        </w:numPr>
        <w:tabs>
          <w:tab w:val="clear" w:pos="720"/>
          <w:tab w:val="num" w:pos="-435"/>
        </w:tabs>
        <w:spacing w:before="0" w:beforeAutospacing="0" w:after="0" w:afterAutospacing="0" w:line="276" w:lineRule="auto"/>
        <w:ind w:left="270" w:firstLine="0"/>
        <w:jc w:val="both"/>
        <w:textAlignment w:val="baseline"/>
        <w:rPr>
          <w:rFonts w:ascii="Calibri" w:hAnsi="Calibri" w:cs="Calibri"/>
          <w:sz w:val="22"/>
          <w:szCs w:val="22"/>
        </w:rPr>
      </w:pPr>
      <w:r w:rsidRPr="002C27D3">
        <w:rPr>
          <w:rStyle w:val="normaltextrun"/>
          <w:rFonts w:ascii="Calibri" w:hAnsi="Calibri" w:cs="Calibri"/>
          <w:sz w:val="22"/>
          <w:szCs w:val="22"/>
        </w:rPr>
        <w:t>rozmowa kwalifikacyjna - normy prowadzenia rozmów kwalifikacyjnych od strony osoby starającej się o pracę, w jaki sposób się zaprezentować, na co zwracać szczególną uwagę oraz czego nie robić na spotkaniu z przyszłym pracodawcą,  </w:t>
      </w:r>
      <w:r w:rsidRPr="002C27D3">
        <w:rPr>
          <w:rStyle w:val="eop"/>
          <w:rFonts w:ascii="Calibri" w:hAnsi="Calibri" w:cs="Calibri"/>
          <w:sz w:val="22"/>
          <w:szCs w:val="22"/>
        </w:rPr>
        <w:t> </w:t>
      </w:r>
    </w:p>
    <w:p w14:paraId="62DD56DA" w14:textId="77777777" w:rsidR="005C0C24" w:rsidRPr="002C27D3" w:rsidRDefault="005C0C24" w:rsidP="00A17284">
      <w:pPr>
        <w:pStyle w:val="paragraph"/>
        <w:numPr>
          <w:ilvl w:val="0"/>
          <w:numId w:val="4"/>
        </w:numPr>
        <w:tabs>
          <w:tab w:val="clear" w:pos="720"/>
          <w:tab w:val="num" w:pos="-435"/>
        </w:tabs>
        <w:spacing w:before="0" w:beforeAutospacing="0" w:after="0" w:afterAutospacing="0" w:line="276" w:lineRule="auto"/>
        <w:ind w:left="270" w:firstLine="0"/>
        <w:jc w:val="both"/>
        <w:textAlignment w:val="baseline"/>
        <w:rPr>
          <w:rFonts w:ascii="Calibri" w:hAnsi="Calibri" w:cs="Calibri"/>
          <w:sz w:val="22"/>
          <w:szCs w:val="22"/>
        </w:rPr>
      </w:pPr>
      <w:r w:rsidRPr="002C27D3">
        <w:rPr>
          <w:rStyle w:val="normaltextrun"/>
          <w:rFonts w:ascii="Calibri" w:hAnsi="Calibri" w:cs="Calibri"/>
          <w:sz w:val="22"/>
          <w:szCs w:val="22"/>
        </w:rPr>
        <w:t>prawa i obowiązki osób niepełnosprawnych,</w:t>
      </w:r>
      <w:r w:rsidRPr="002C27D3">
        <w:rPr>
          <w:rStyle w:val="eop"/>
          <w:rFonts w:ascii="Calibri" w:hAnsi="Calibri" w:cs="Calibri"/>
          <w:sz w:val="22"/>
          <w:szCs w:val="22"/>
        </w:rPr>
        <w:t> </w:t>
      </w:r>
    </w:p>
    <w:p w14:paraId="6059D876" w14:textId="77777777" w:rsidR="005C0C24" w:rsidRPr="002C27D3" w:rsidRDefault="005C0C24" w:rsidP="00A17284">
      <w:pPr>
        <w:pStyle w:val="paragraph"/>
        <w:numPr>
          <w:ilvl w:val="0"/>
          <w:numId w:val="5"/>
        </w:numPr>
        <w:tabs>
          <w:tab w:val="clear" w:pos="720"/>
          <w:tab w:val="num" w:pos="-435"/>
        </w:tabs>
        <w:spacing w:before="0" w:beforeAutospacing="0" w:after="0" w:afterAutospacing="0" w:line="276" w:lineRule="auto"/>
        <w:ind w:left="270" w:firstLine="0"/>
        <w:jc w:val="both"/>
        <w:textAlignment w:val="baseline"/>
        <w:rPr>
          <w:rFonts w:ascii="Calibri" w:hAnsi="Calibri" w:cs="Calibri"/>
          <w:sz w:val="22"/>
          <w:szCs w:val="22"/>
        </w:rPr>
      </w:pPr>
      <w:r w:rsidRPr="002C27D3">
        <w:rPr>
          <w:rStyle w:val="normaltextrun"/>
          <w:rFonts w:ascii="Calibri" w:hAnsi="Calibri" w:cs="Calibri"/>
          <w:sz w:val="22"/>
          <w:szCs w:val="22"/>
        </w:rPr>
        <w:t>oferty pracy dla osób z orzeczeniem o niepełnosprawności,</w:t>
      </w:r>
      <w:r w:rsidRPr="002C27D3">
        <w:rPr>
          <w:rStyle w:val="eop"/>
          <w:rFonts w:ascii="Calibri" w:hAnsi="Calibri" w:cs="Calibri"/>
          <w:sz w:val="22"/>
          <w:szCs w:val="22"/>
        </w:rPr>
        <w:t> </w:t>
      </w:r>
    </w:p>
    <w:p w14:paraId="499101BA" w14:textId="14171B5C" w:rsidR="002D1EC4" w:rsidRPr="000E0420" w:rsidRDefault="005C0C24" w:rsidP="000E0420">
      <w:pPr>
        <w:pStyle w:val="paragraph"/>
        <w:numPr>
          <w:ilvl w:val="0"/>
          <w:numId w:val="6"/>
        </w:numPr>
        <w:tabs>
          <w:tab w:val="clear" w:pos="720"/>
          <w:tab w:val="num" w:pos="-435"/>
        </w:tabs>
        <w:spacing w:before="0" w:beforeAutospacing="0" w:after="0" w:afterAutospacing="0" w:line="276" w:lineRule="auto"/>
        <w:ind w:left="270" w:firstLine="0"/>
        <w:jc w:val="both"/>
        <w:textAlignment w:val="baseline"/>
        <w:rPr>
          <w:rStyle w:val="normaltextrun"/>
          <w:rFonts w:ascii="Calibri" w:hAnsi="Calibri" w:cs="Calibri"/>
          <w:sz w:val="22"/>
          <w:szCs w:val="22"/>
        </w:rPr>
      </w:pPr>
      <w:r w:rsidRPr="002C27D3">
        <w:rPr>
          <w:rStyle w:val="normaltextrun"/>
          <w:rFonts w:ascii="Calibri" w:hAnsi="Calibri" w:cs="Calibri"/>
          <w:sz w:val="22"/>
          <w:szCs w:val="22"/>
        </w:rPr>
        <w:t>zakłady pracy chronionej w powiecie kołobrzeskim,</w:t>
      </w:r>
      <w:r w:rsidRPr="002C27D3">
        <w:rPr>
          <w:rStyle w:val="eop"/>
          <w:rFonts w:ascii="Calibri" w:hAnsi="Calibri" w:cs="Calibri"/>
          <w:sz w:val="22"/>
          <w:szCs w:val="22"/>
        </w:rPr>
        <w:t> </w:t>
      </w:r>
    </w:p>
    <w:p w14:paraId="24ADA0AC" w14:textId="2A48E54A" w:rsidR="005C0C24" w:rsidRPr="002C27D3" w:rsidRDefault="005C0C24" w:rsidP="00A17284">
      <w:pPr>
        <w:pStyle w:val="paragraph"/>
        <w:numPr>
          <w:ilvl w:val="0"/>
          <w:numId w:val="7"/>
        </w:numPr>
        <w:tabs>
          <w:tab w:val="clear" w:pos="720"/>
          <w:tab w:val="num" w:pos="-435"/>
        </w:tabs>
        <w:spacing w:before="0" w:beforeAutospacing="0" w:after="0" w:afterAutospacing="0" w:line="276" w:lineRule="auto"/>
        <w:ind w:left="270" w:firstLine="0"/>
        <w:jc w:val="both"/>
        <w:textAlignment w:val="baseline"/>
        <w:rPr>
          <w:rFonts w:ascii="Calibri" w:hAnsi="Calibri" w:cs="Calibri"/>
          <w:sz w:val="22"/>
          <w:szCs w:val="22"/>
        </w:rPr>
      </w:pPr>
      <w:r w:rsidRPr="002C27D3">
        <w:rPr>
          <w:rStyle w:val="normaltextrun"/>
          <w:rFonts w:ascii="Calibri" w:hAnsi="Calibri" w:cs="Calibri"/>
          <w:sz w:val="22"/>
          <w:szCs w:val="22"/>
        </w:rPr>
        <w:t>sytuacja na lokalnym rynku pracy,</w:t>
      </w:r>
      <w:r w:rsidRPr="002C27D3">
        <w:rPr>
          <w:rStyle w:val="eop"/>
          <w:rFonts w:ascii="Calibri" w:hAnsi="Calibri" w:cs="Calibri"/>
          <w:sz w:val="22"/>
          <w:szCs w:val="22"/>
        </w:rPr>
        <w:t> </w:t>
      </w:r>
    </w:p>
    <w:p w14:paraId="33F9ACD8" w14:textId="77777777" w:rsidR="005C0C24" w:rsidRPr="002C27D3" w:rsidRDefault="005C0C24" w:rsidP="00A17284">
      <w:pPr>
        <w:pStyle w:val="paragraph"/>
        <w:numPr>
          <w:ilvl w:val="0"/>
          <w:numId w:val="8"/>
        </w:numPr>
        <w:tabs>
          <w:tab w:val="clear" w:pos="720"/>
          <w:tab w:val="num" w:pos="-435"/>
        </w:tabs>
        <w:spacing w:before="0" w:beforeAutospacing="0" w:after="0" w:afterAutospacing="0" w:line="276" w:lineRule="auto"/>
        <w:ind w:left="270" w:firstLine="0"/>
        <w:jc w:val="both"/>
        <w:textAlignment w:val="baseline"/>
        <w:rPr>
          <w:rFonts w:ascii="Calibri" w:hAnsi="Calibri" w:cs="Calibri"/>
          <w:sz w:val="22"/>
          <w:szCs w:val="22"/>
        </w:rPr>
      </w:pPr>
      <w:r w:rsidRPr="002C27D3">
        <w:rPr>
          <w:rStyle w:val="normaltextrun"/>
          <w:rFonts w:ascii="Calibri" w:hAnsi="Calibri" w:cs="Calibri"/>
          <w:sz w:val="22"/>
          <w:szCs w:val="22"/>
        </w:rPr>
        <w:t>formy wsparcia oferowane przez PUP i inne instytucje, PFRON,</w:t>
      </w:r>
      <w:r w:rsidRPr="002C27D3">
        <w:rPr>
          <w:rStyle w:val="eop"/>
          <w:rFonts w:ascii="Calibri" w:hAnsi="Calibri" w:cs="Calibri"/>
          <w:sz w:val="22"/>
          <w:szCs w:val="22"/>
        </w:rPr>
        <w:t> </w:t>
      </w:r>
    </w:p>
    <w:p w14:paraId="0C68A374" w14:textId="77777777" w:rsidR="005C0C24" w:rsidRPr="002C27D3" w:rsidRDefault="005C0C24" w:rsidP="00A17284">
      <w:pPr>
        <w:pStyle w:val="paragraph"/>
        <w:numPr>
          <w:ilvl w:val="0"/>
          <w:numId w:val="9"/>
        </w:numPr>
        <w:tabs>
          <w:tab w:val="clear" w:pos="720"/>
          <w:tab w:val="num" w:pos="-435"/>
        </w:tabs>
        <w:spacing w:before="0" w:beforeAutospacing="0" w:after="0" w:afterAutospacing="0" w:line="276" w:lineRule="auto"/>
        <w:ind w:left="270" w:firstLine="0"/>
        <w:jc w:val="both"/>
        <w:textAlignment w:val="baseline"/>
        <w:rPr>
          <w:rFonts w:ascii="Calibri" w:hAnsi="Calibri" w:cs="Calibri"/>
          <w:sz w:val="22"/>
          <w:szCs w:val="22"/>
        </w:rPr>
      </w:pPr>
      <w:r w:rsidRPr="002C27D3">
        <w:rPr>
          <w:rStyle w:val="normaltextrun"/>
          <w:rFonts w:ascii="Calibri" w:hAnsi="Calibri" w:cs="Calibri"/>
          <w:sz w:val="22"/>
          <w:szCs w:val="22"/>
        </w:rPr>
        <w:t>formy zatrudnienia m.in. praca zdalna, gdzie jej szukać, </w:t>
      </w:r>
      <w:r w:rsidRPr="002C27D3">
        <w:rPr>
          <w:rStyle w:val="eop"/>
          <w:rFonts w:ascii="Calibri" w:hAnsi="Calibri" w:cs="Calibri"/>
          <w:sz w:val="22"/>
          <w:szCs w:val="22"/>
        </w:rPr>
        <w:t> </w:t>
      </w:r>
    </w:p>
    <w:p w14:paraId="25534979" w14:textId="77777777" w:rsidR="005C0C24" w:rsidRPr="002C27D3" w:rsidRDefault="005C0C24" w:rsidP="00A17284">
      <w:pPr>
        <w:pStyle w:val="paragraph"/>
        <w:numPr>
          <w:ilvl w:val="0"/>
          <w:numId w:val="10"/>
        </w:numPr>
        <w:tabs>
          <w:tab w:val="clear" w:pos="720"/>
          <w:tab w:val="num" w:pos="-435"/>
        </w:tabs>
        <w:spacing w:before="0" w:beforeAutospacing="0" w:after="0" w:afterAutospacing="0" w:line="276" w:lineRule="auto"/>
        <w:ind w:left="270" w:firstLine="0"/>
        <w:jc w:val="both"/>
        <w:textAlignment w:val="baseline"/>
        <w:rPr>
          <w:rFonts w:ascii="Calibri" w:hAnsi="Calibri" w:cs="Calibri"/>
          <w:sz w:val="22"/>
          <w:szCs w:val="22"/>
        </w:rPr>
      </w:pPr>
      <w:r w:rsidRPr="002C27D3">
        <w:rPr>
          <w:rStyle w:val="normaltextrun"/>
          <w:rFonts w:ascii="Calibri" w:hAnsi="Calibri" w:cs="Calibri"/>
          <w:sz w:val="22"/>
          <w:szCs w:val="22"/>
        </w:rPr>
        <w:t>bezpłatne szkolenia,</w:t>
      </w:r>
      <w:r w:rsidRPr="002C27D3">
        <w:rPr>
          <w:rStyle w:val="eop"/>
          <w:rFonts w:ascii="Calibri" w:hAnsi="Calibri" w:cs="Calibri"/>
          <w:sz w:val="22"/>
          <w:szCs w:val="22"/>
        </w:rPr>
        <w:t> </w:t>
      </w:r>
    </w:p>
    <w:p w14:paraId="07366081" w14:textId="1DA93C40" w:rsidR="005C0C24" w:rsidRPr="0059164E" w:rsidRDefault="00A21544" w:rsidP="00A17284">
      <w:pPr>
        <w:pStyle w:val="paragraph"/>
        <w:numPr>
          <w:ilvl w:val="0"/>
          <w:numId w:val="11"/>
        </w:numPr>
        <w:tabs>
          <w:tab w:val="clear" w:pos="720"/>
          <w:tab w:val="num" w:pos="-435"/>
        </w:tabs>
        <w:spacing w:before="0" w:beforeAutospacing="0" w:after="0" w:afterAutospacing="0" w:line="276" w:lineRule="auto"/>
        <w:ind w:left="270" w:firstLine="0"/>
        <w:jc w:val="both"/>
        <w:textAlignment w:val="baseline"/>
        <w:rPr>
          <w:rStyle w:val="eop"/>
          <w:rFonts w:ascii="Calibri" w:hAnsi="Calibri" w:cs="Calibri"/>
          <w:sz w:val="22"/>
          <w:szCs w:val="22"/>
        </w:rPr>
      </w:pPr>
      <w:r>
        <w:rPr>
          <w:rStyle w:val="normaltextrun"/>
          <w:rFonts w:ascii="Calibri" w:hAnsi="Calibri" w:cs="Calibri"/>
          <w:color w:val="000000"/>
          <w:sz w:val="22"/>
          <w:szCs w:val="22"/>
        </w:rPr>
        <w:t>Wypełnienie ankiet ewaluacyjnych przez uczestników</w:t>
      </w:r>
      <w:r w:rsidRPr="002C27D3">
        <w:rPr>
          <w:rStyle w:val="normaltextrun"/>
          <w:rFonts w:ascii="Calibri" w:hAnsi="Calibri" w:cs="Calibri"/>
          <w:color w:val="000000"/>
          <w:sz w:val="22"/>
          <w:szCs w:val="22"/>
        </w:rPr>
        <w:t>.</w:t>
      </w:r>
      <w:r w:rsidRPr="002C27D3">
        <w:rPr>
          <w:rStyle w:val="eop"/>
          <w:rFonts w:ascii="Calibri" w:hAnsi="Calibri" w:cs="Calibri"/>
          <w:color w:val="000000"/>
          <w:sz w:val="22"/>
          <w:szCs w:val="22"/>
        </w:rPr>
        <w:t> </w:t>
      </w:r>
    </w:p>
    <w:p w14:paraId="58CC22BB" w14:textId="77777777" w:rsidR="0059164E" w:rsidRPr="002C27D3" w:rsidRDefault="0059164E" w:rsidP="0059164E">
      <w:pPr>
        <w:pStyle w:val="paragraph"/>
        <w:spacing w:before="0" w:beforeAutospacing="0" w:after="0" w:afterAutospacing="0" w:line="276" w:lineRule="auto"/>
        <w:ind w:left="270"/>
        <w:jc w:val="both"/>
        <w:textAlignment w:val="baseline"/>
        <w:rPr>
          <w:rFonts w:ascii="Calibri" w:hAnsi="Calibri" w:cs="Calibri"/>
          <w:sz w:val="22"/>
          <w:szCs w:val="22"/>
        </w:rPr>
      </w:pPr>
    </w:p>
    <w:p w14:paraId="4C20FB85" w14:textId="77777777" w:rsidR="005C0C24" w:rsidRPr="002C27D3" w:rsidRDefault="005C0C24" w:rsidP="005C0C24">
      <w:pPr>
        <w:pStyle w:val="paragraph"/>
        <w:spacing w:before="0" w:beforeAutospacing="0" w:after="0" w:afterAutospacing="0"/>
        <w:ind w:left="270"/>
        <w:jc w:val="both"/>
        <w:textAlignment w:val="baseline"/>
        <w:rPr>
          <w:rFonts w:ascii="Segoe UI" w:hAnsi="Segoe UI" w:cs="Segoe UI"/>
          <w:sz w:val="16"/>
          <w:szCs w:val="16"/>
        </w:rPr>
      </w:pPr>
      <w:r w:rsidRPr="002C27D3">
        <w:rPr>
          <w:rStyle w:val="eop"/>
          <w:rFonts w:ascii="Calibri" w:hAnsi="Calibri" w:cs="Calibri"/>
          <w:sz w:val="14"/>
          <w:szCs w:val="14"/>
        </w:rPr>
        <w:lastRenderedPageBreak/>
        <w:t> </w:t>
      </w:r>
    </w:p>
    <w:p w14:paraId="285E022C" w14:textId="77777777" w:rsidR="005C0C24" w:rsidRPr="002C27D3" w:rsidRDefault="005C0C24" w:rsidP="005C0C24">
      <w:pPr>
        <w:pStyle w:val="paragraph"/>
        <w:spacing w:before="0" w:beforeAutospacing="0" w:after="0" w:afterAutospacing="0"/>
        <w:ind w:left="270"/>
        <w:jc w:val="both"/>
        <w:textAlignment w:val="baseline"/>
        <w:rPr>
          <w:rStyle w:val="eop"/>
          <w:rFonts w:ascii="Calibri" w:hAnsi="Calibri" w:cs="Calibri"/>
          <w:sz w:val="22"/>
          <w:szCs w:val="22"/>
        </w:rPr>
      </w:pPr>
      <w:r w:rsidRPr="002C27D3">
        <w:rPr>
          <w:rStyle w:val="normaltextrun"/>
          <w:rFonts w:ascii="Calibri" w:hAnsi="Calibri" w:cs="Calibri"/>
          <w:b/>
          <w:bCs/>
          <w:sz w:val="22"/>
          <w:szCs w:val="22"/>
        </w:rPr>
        <w:t>Metody pracy:</w:t>
      </w:r>
      <w:r w:rsidRPr="002C27D3">
        <w:rPr>
          <w:rStyle w:val="eop"/>
          <w:rFonts w:ascii="Calibri" w:hAnsi="Calibri" w:cs="Calibri"/>
          <w:sz w:val="22"/>
          <w:szCs w:val="22"/>
        </w:rPr>
        <w:t> </w:t>
      </w:r>
    </w:p>
    <w:p w14:paraId="68CD9734" w14:textId="77777777" w:rsidR="00C121A8" w:rsidRPr="002C27D3" w:rsidRDefault="00C121A8" w:rsidP="005C0C24">
      <w:pPr>
        <w:pStyle w:val="paragraph"/>
        <w:spacing w:before="0" w:beforeAutospacing="0" w:after="0" w:afterAutospacing="0"/>
        <w:ind w:left="270"/>
        <w:jc w:val="both"/>
        <w:textAlignment w:val="baseline"/>
        <w:rPr>
          <w:rFonts w:ascii="Segoe UI" w:hAnsi="Segoe UI" w:cs="Segoe UI"/>
          <w:sz w:val="6"/>
          <w:szCs w:val="6"/>
        </w:rPr>
      </w:pPr>
    </w:p>
    <w:p w14:paraId="39861831" w14:textId="68D04826" w:rsidR="005C0C24" w:rsidRPr="002C27D3" w:rsidRDefault="005C0C24" w:rsidP="00A17284">
      <w:pPr>
        <w:pStyle w:val="paragraph"/>
        <w:spacing w:before="0" w:beforeAutospacing="0" w:after="0" w:afterAutospacing="0" w:line="276" w:lineRule="auto"/>
        <w:ind w:left="270"/>
        <w:jc w:val="both"/>
        <w:textAlignment w:val="baseline"/>
        <w:rPr>
          <w:rStyle w:val="eop"/>
          <w:rFonts w:ascii="Calibri" w:hAnsi="Calibri" w:cs="Calibri"/>
          <w:sz w:val="22"/>
          <w:szCs w:val="22"/>
        </w:rPr>
      </w:pPr>
      <w:r w:rsidRPr="002C27D3">
        <w:rPr>
          <w:rStyle w:val="normaltextrun"/>
          <w:rFonts w:ascii="Calibri" w:hAnsi="Calibri" w:cs="Calibri"/>
          <w:sz w:val="22"/>
          <w:szCs w:val="22"/>
        </w:rPr>
        <w:t>Prezentacja multimedialna,</w:t>
      </w:r>
      <w:r w:rsidR="00C121A8" w:rsidRPr="002C27D3">
        <w:rPr>
          <w:sz w:val="22"/>
          <w:szCs w:val="22"/>
        </w:rPr>
        <w:t xml:space="preserve"> </w:t>
      </w:r>
      <w:r w:rsidR="00C121A8" w:rsidRPr="002C27D3">
        <w:rPr>
          <w:rStyle w:val="normaltextrun"/>
          <w:rFonts w:ascii="Calibri" w:hAnsi="Calibri" w:cs="Calibri"/>
          <w:sz w:val="22"/>
          <w:szCs w:val="22"/>
        </w:rPr>
        <w:t>zajęcia w formie warsztatowej</w:t>
      </w:r>
      <w:r w:rsidRPr="002C27D3">
        <w:rPr>
          <w:rStyle w:val="normaltextrun"/>
          <w:rFonts w:ascii="Calibri" w:hAnsi="Calibri" w:cs="Calibri"/>
          <w:sz w:val="22"/>
          <w:szCs w:val="22"/>
        </w:rPr>
        <w:t>,</w:t>
      </w:r>
      <w:r w:rsidR="00DF2121">
        <w:rPr>
          <w:rStyle w:val="normaltextrun"/>
          <w:rFonts w:ascii="Calibri" w:hAnsi="Calibri" w:cs="Calibri"/>
          <w:sz w:val="22"/>
          <w:szCs w:val="22"/>
        </w:rPr>
        <w:t xml:space="preserve"> </w:t>
      </w:r>
      <w:r w:rsidRPr="002C27D3">
        <w:rPr>
          <w:rStyle w:val="normaltextrun"/>
          <w:rFonts w:ascii="Calibri" w:hAnsi="Calibri" w:cs="Calibri"/>
          <w:sz w:val="22"/>
          <w:szCs w:val="22"/>
        </w:rPr>
        <w:t>wykład z elementami dyskusji, pogadanka.</w:t>
      </w:r>
      <w:r w:rsidRPr="002C27D3">
        <w:rPr>
          <w:rStyle w:val="eop"/>
          <w:rFonts w:ascii="Calibri" w:hAnsi="Calibri" w:cs="Calibri"/>
          <w:sz w:val="22"/>
          <w:szCs w:val="22"/>
        </w:rPr>
        <w:t> </w:t>
      </w:r>
    </w:p>
    <w:p w14:paraId="41286997" w14:textId="77777777" w:rsidR="00C121A8" w:rsidRPr="002C27D3" w:rsidRDefault="00C121A8" w:rsidP="005C0C24">
      <w:pPr>
        <w:pStyle w:val="paragraph"/>
        <w:spacing w:before="0" w:beforeAutospacing="0" w:after="0" w:afterAutospacing="0"/>
        <w:ind w:left="270"/>
        <w:jc w:val="both"/>
        <w:textAlignment w:val="baseline"/>
        <w:rPr>
          <w:rFonts w:ascii="Segoe UI" w:hAnsi="Segoe UI" w:cs="Segoe UI"/>
          <w:sz w:val="16"/>
          <w:szCs w:val="16"/>
        </w:rPr>
      </w:pPr>
    </w:p>
    <w:p w14:paraId="685AF135" w14:textId="77777777" w:rsidR="005C0C24" w:rsidRPr="002C27D3" w:rsidRDefault="005C0C24" w:rsidP="005C0C24">
      <w:pPr>
        <w:pStyle w:val="paragraph"/>
        <w:spacing w:before="0" w:beforeAutospacing="0" w:after="0" w:afterAutospacing="0"/>
        <w:ind w:left="270"/>
        <w:jc w:val="both"/>
        <w:textAlignment w:val="baseline"/>
        <w:rPr>
          <w:rFonts w:ascii="Segoe UI" w:hAnsi="Segoe UI" w:cs="Segoe UI"/>
          <w:sz w:val="16"/>
          <w:szCs w:val="16"/>
        </w:rPr>
      </w:pPr>
      <w:r w:rsidRPr="002C27D3">
        <w:rPr>
          <w:rStyle w:val="eop"/>
          <w:rFonts w:ascii="Calibri" w:hAnsi="Calibri" w:cs="Calibri"/>
          <w:sz w:val="10"/>
          <w:szCs w:val="10"/>
        </w:rPr>
        <w:t> </w:t>
      </w:r>
    </w:p>
    <w:p w14:paraId="03E45D31" w14:textId="77777777" w:rsidR="005C0C24" w:rsidRPr="002C27D3" w:rsidRDefault="005C0C24" w:rsidP="005C0C24">
      <w:pPr>
        <w:pStyle w:val="paragraph"/>
        <w:spacing w:before="0" w:beforeAutospacing="0" w:after="0" w:afterAutospacing="0"/>
        <w:ind w:left="270"/>
        <w:textAlignment w:val="baseline"/>
        <w:rPr>
          <w:rStyle w:val="eop"/>
          <w:rFonts w:ascii="Calibri" w:hAnsi="Calibri" w:cs="Calibri"/>
          <w:sz w:val="22"/>
          <w:szCs w:val="22"/>
        </w:rPr>
      </w:pPr>
      <w:r w:rsidRPr="002C27D3">
        <w:rPr>
          <w:rStyle w:val="normaltextrun"/>
          <w:rFonts w:ascii="Calibri" w:hAnsi="Calibri" w:cs="Calibri"/>
          <w:b/>
          <w:bCs/>
          <w:sz w:val="22"/>
          <w:szCs w:val="22"/>
        </w:rPr>
        <w:t>Pomoce dydaktyczne:</w:t>
      </w:r>
      <w:r w:rsidRPr="002C27D3">
        <w:rPr>
          <w:rStyle w:val="eop"/>
          <w:rFonts w:ascii="Calibri" w:hAnsi="Calibri" w:cs="Calibri"/>
          <w:sz w:val="22"/>
          <w:szCs w:val="22"/>
        </w:rPr>
        <w:t> </w:t>
      </w:r>
    </w:p>
    <w:p w14:paraId="11FB8F1B" w14:textId="77777777" w:rsidR="00C121A8" w:rsidRPr="002C27D3" w:rsidRDefault="00C121A8" w:rsidP="002D1EC4">
      <w:pPr>
        <w:pStyle w:val="paragraph"/>
        <w:spacing w:before="0" w:beforeAutospacing="0" w:after="0" w:afterAutospacing="0"/>
        <w:ind w:left="270"/>
        <w:jc w:val="both"/>
        <w:textAlignment w:val="baseline"/>
        <w:rPr>
          <w:rFonts w:ascii="Segoe UI" w:hAnsi="Segoe UI" w:cs="Segoe UI"/>
          <w:sz w:val="6"/>
          <w:szCs w:val="6"/>
        </w:rPr>
      </w:pPr>
    </w:p>
    <w:p w14:paraId="6AD7D998" w14:textId="1541FCD1" w:rsidR="005C0C24" w:rsidRPr="002C27D3" w:rsidRDefault="00C121A8" w:rsidP="002D1EC4">
      <w:pPr>
        <w:pStyle w:val="paragraph"/>
        <w:spacing w:before="0" w:beforeAutospacing="0" w:after="0" w:afterAutospacing="0" w:line="276" w:lineRule="auto"/>
        <w:ind w:left="270"/>
        <w:jc w:val="both"/>
        <w:textAlignment w:val="baseline"/>
        <w:rPr>
          <w:rFonts w:ascii="Segoe UI" w:hAnsi="Segoe UI" w:cs="Segoe UI"/>
          <w:sz w:val="16"/>
          <w:szCs w:val="16"/>
        </w:rPr>
      </w:pPr>
      <w:r w:rsidRPr="002C27D3">
        <w:rPr>
          <w:rStyle w:val="normaltextrun"/>
          <w:rFonts w:ascii="Calibri" w:hAnsi="Calibri" w:cs="Calibri"/>
          <w:sz w:val="22"/>
          <w:szCs w:val="22"/>
        </w:rPr>
        <w:t xml:space="preserve">Ustawa o rynku pracy i służbach zatrudnienia, </w:t>
      </w:r>
      <w:r w:rsidR="005C0C24" w:rsidRPr="002C27D3">
        <w:rPr>
          <w:rStyle w:val="normaltextrun"/>
          <w:rFonts w:ascii="Calibri" w:hAnsi="Calibri" w:cs="Calibri"/>
          <w:sz w:val="22"/>
          <w:szCs w:val="22"/>
        </w:rPr>
        <w:t>u</w:t>
      </w:r>
      <w:r w:rsidR="005C0C24" w:rsidRPr="002C27D3">
        <w:rPr>
          <w:rStyle w:val="normaltextrun"/>
          <w:rFonts w:ascii="Calibri" w:hAnsi="Calibri" w:cs="Calibri"/>
          <w:sz w:val="22"/>
          <w:szCs w:val="22"/>
          <w:shd w:val="clear" w:color="auto" w:fill="FFFFFF"/>
        </w:rPr>
        <w:t>stawa o rehabilitacji zawodowej</w:t>
      </w:r>
      <w:r w:rsidR="005C0C24" w:rsidRPr="002C27D3">
        <w:rPr>
          <w:rStyle w:val="scxw188607811"/>
          <w:rFonts w:ascii="Calibri" w:hAnsi="Calibri" w:cs="Calibri"/>
          <w:sz w:val="22"/>
          <w:szCs w:val="22"/>
        </w:rPr>
        <w:t> </w:t>
      </w:r>
      <w:r w:rsidR="005C0C24" w:rsidRPr="002C27D3">
        <w:rPr>
          <w:rStyle w:val="normaltextrun"/>
          <w:rFonts w:ascii="Calibri" w:hAnsi="Calibri" w:cs="Calibri"/>
          <w:sz w:val="22"/>
          <w:szCs w:val="22"/>
          <w:shd w:val="clear" w:color="auto" w:fill="FFFFFF"/>
        </w:rPr>
        <w:t>i społecznej oraz zatrudnianiu osób niepełnosprawnych</w:t>
      </w:r>
      <w:r w:rsidR="005C0C24" w:rsidRPr="002C27D3">
        <w:rPr>
          <w:rStyle w:val="normaltextrun"/>
          <w:rFonts w:ascii="Calibri" w:hAnsi="Calibri" w:cs="Calibri"/>
          <w:i/>
          <w:iCs/>
          <w:sz w:val="22"/>
          <w:szCs w:val="22"/>
          <w:shd w:val="clear" w:color="auto" w:fill="FFFFFF"/>
        </w:rPr>
        <w:t>, </w:t>
      </w:r>
      <w:r w:rsidR="005C0C24" w:rsidRPr="002C27D3">
        <w:rPr>
          <w:rStyle w:val="normaltextrun"/>
          <w:rFonts w:ascii="Calibri" w:hAnsi="Calibri" w:cs="Calibri"/>
          <w:sz w:val="22"/>
          <w:szCs w:val="22"/>
          <w:shd w:val="clear" w:color="auto" w:fill="FFFFFF"/>
        </w:rPr>
        <w:t>portale z</w:t>
      </w:r>
      <w:r w:rsidR="005C0C24" w:rsidRPr="002C27D3">
        <w:rPr>
          <w:rStyle w:val="normaltextrun"/>
          <w:rFonts w:ascii="Calibri" w:hAnsi="Calibri" w:cs="Calibri"/>
          <w:i/>
          <w:iCs/>
          <w:sz w:val="22"/>
          <w:szCs w:val="22"/>
          <w:shd w:val="clear" w:color="auto" w:fill="FFFFFF"/>
        </w:rPr>
        <w:t> </w:t>
      </w:r>
      <w:r w:rsidR="005C0C24" w:rsidRPr="002C27D3">
        <w:rPr>
          <w:rStyle w:val="normaltextrun"/>
          <w:rFonts w:ascii="Calibri" w:hAnsi="Calibri" w:cs="Calibri"/>
          <w:sz w:val="22"/>
          <w:szCs w:val="22"/>
        </w:rPr>
        <w:t>ofertami pracy, portal FRON, wykaz zakładów pracy chronionej z terenu powiatu kołobrzeskiego, barometr zawodów, prezentacja multimedialna.</w:t>
      </w:r>
      <w:r w:rsidR="005C0C24" w:rsidRPr="002C27D3">
        <w:rPr>
          <w:rStyle w:val="eop"/>
          <w:rFonts w:ascii="Calibri" w:hAnsi="Calibri" w:cs="Calibri"/>
          <w:sz w:val="22"/>
          <w:szCs w:val="22"/>
        </w:rPr>
        <w:t> </w:t>
      </w:r>
    </w:p>
    <w:p w14:paraId="75C39048" w14:textId="77777777" w:rsidR="005C0C24" w:rsidRDefault="005C0C24" w:rsidP="00A17284">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2"/>
          <w:szCs w:val="22"/>
        </w:rPr>
        <w:t> </w:t>
      </w:r>
    </w:p>
    <w:p w14:paraId="6A8301EE" w14:textId="77777777" w:rsidR="005C0C24" w:rsidRDefault="005C0C24" w:rsidP="00A17284">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2"/>
          <w:szCs w:val="22"/>
        </w:rPr>
        <w:t> </w:t>
      </w:r>
    </w:p>
    <w:p w14:paraId="3EEDF754"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4A36329F"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1C40E730"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00F1E5B9"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5B06900B"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25D0EBC9"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5AF251A3"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1D32CF55"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41489FAF"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1A22D212"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44E1B9AE"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229D2A72"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02720FEA"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6CD935D5"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63F32490" w14:textId="77777777" w:rsidR="005C0C24" w:rsidRDefault="005C0C24" w:rsidP="005C0C24">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hAnsi="Calibri" w:cs="Calibri"/>
        </w:rPr>
        <w:t> </w:t>
      </w:r>
    </w:p>
    <w:p w14:paraId="43DF5E9F"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3C2840EC"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55D65DA5"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163F3A78"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71184504"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23535D3B"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54394E2A"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6928AA7C"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11902A43"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632295EA"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2239ECD7"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6098FC6C" w14:textId="77777777" w:rsidR="00C121A8" w:rsidRDefault="00C121A8" w:rsidP="005C0C24">
      <w:pPr>
        <w:pStyle w:val="paragraph"/>
        <w:spacing w:before="0" w:beforeAutospacing="0" w:after="0" w:afterAutospacing="0"/>
        <w:ind w:left="720"/>
        <w:jc w:val="center"/>
        <w:textAlignment w:val="baseline"/>
        <w:rPr>
          <w:rStyle w:val="eop"/>
          <w:rFonts w:ascii="Calibri" w:hAnsi="Calibri" w:cs="Calibri"/>
        </w:rPr>
      </w:pPr>
    </w:p>
    <w:p w14:paraId="542CFC54" w14:textId="77777777" w:rsidR="002C27D3" w:rsidRDefault="002C27D3" w:rsidP="005C0C24">
      <w:pPr>
        <w:pStyle w:val="paragraph"/>
        <w:spacing w:before="0" w:beforeAutospacing="0" w:after="0" w:afterAutospacing="0"/>
        <w:ind w:left="720"/>
        <w:jc w:val="center"/>
        <w:textAlignment w:val="baseline"/>
        <w:rPr>
          <w:rStyle w:val="eop"/>
          <w:rFonts w:ascii="Calibri" w:hAnsi="Calibri" w:cs="Calibri"/>
        </w:rPr>
      </w:pPr>
    </w:p>
    <w:p w14:paraId="01CEA6B8" w14:textId="233FC5EE" w:rsidR="005C0C24" w:rsidRDefault="005C0C24" w:rsidP="005C0C24">
      <w:pPr>
        <w:pStyle w:val="paragraph"/>
        <w:spacing w:before="0" w:beforeAutospacing="0" w:after="0" w:afterAutospacing="0"/>
        <w:ind w:left="720"/>
        <w:jc w:val="center"/>
        <w:textAlignment w:val="baseline"/>
        <w:rPr>
          <w:rStyle w:val="eop"/>
          <w:rFonts w:ascii="Calibri" w:hAnsi="Calibri" w:cs="Calibri"/>
        </w:rPr>
      </w:pPr>
      <w:r>
        <w:rPr>
          <w:rStyle w:val="eop"/>
          <w:rFonts w:ascii="Calibri" w:hAnsi="Calibri" w:cs="Calibri"/>
        </w:rPr>
        <w:t> </w:t>
      </w:r>
    </w:p>
    <w:p w14:paraId="53449F1F" w14:textId="77777777" w:rsidR="00DF2121" w:rsidRDefault="00DF2121" w:rsidP="00DF2121">
      <w:pPr>
        <w:pStyle w:val="paragraph"/>
        <w:spacing w:before="0" w:beforeAutospacing="0" w:after="0" w:afterAutospacing="0"/>
        <w:ind w:left="720"/>
        <w:textAlignment w:val="baseline"/>
        <w:rPr>
          <w:rStyle w:val="eop"/>
          <w:rFonts w:ascii="Calibri" w:hAnsi="Calibri" w:cs="Calibri"/>
        </w:rPr>
      </w:pPr>
    </w:p>
    <w:p w14:paraId="5F154806" w14:textId="77777777" w:rsidR="000E0420" w:rsidRDefault="000E0420" w:rsidP="005C0C24">
      <w:pPr>
        <w:pStyle w:val="paragraph"/>
        <w:spacing w:before="0" w:beforeAutospacing="0" w:after="0" w:afterAutospacing="0"/>
        <w:ind w:left="720"/>
        <w:jc w:val="center"/>
        <w:textAlignment w:val="baseline"/>
        <w:rPr>
          <w:rStyle w:val="eop"/>
          <w:rFonts w:ascii="Calibri" w:hAnsi="Calibri" w:cs="Calibri"/>
        </w:rPr>
      </w:pPr>
    </w:p>
    <w:p w14:paraId="10CB6996" w14:textId="77777777" w:rsidR="000E0420" w:rsidRDefault="000E0420" w:rsidP="005C0C24">
      <w:pPr>
        <w:pStyle w:val="paragraph"/>
        <w:spacing w:before="0" w:beforeAutospacing="0" w:after="0" w:afterAutospacing="0"/>
        <w:ind w:left="720"/>
        <w:jc w:val="center"/>
        <w:textAlignment w:val="baseline"/>
        <w:rPr>
          <w:rStyle w:val="eop"/>
          <w:rFonts w:ascii="Calibri" w:hAnsi="Calibri" w:cs="Calibri"/>
        </w:rPr>
      </w:pPr>
    </w:p>
    <w:p w14:paraId="619734A3" w14:textId="77777777" w:rsidR="000E0420" w:rsidRDefault="000E0420" w:rsidP="005C0C24">
      <w:pPr>
        <w:pStyle w:val="paragraph"/>
        <w:spacing w:before="0" w:beforeAutospacing="0" w:after="0" w:afterAutospacing="0"/>
        <w:ind w:left="720"/>
        <w:jc w:val="center"/>
        <w:textAlignment w:val="baseline"/>
        <w:rPr>
          <w:rStyle w:val="eop"/>
          <w:rFonts w:ascii="Calibri" w:hAnsi="Calibri" w:cs="Calibri"/>
        </w:rPr>
      </w:pPr>
    </w:p>
    <w:p w14:paraId="0F369321" w14:textId="77777777" w:rsidR="000E0420" w:rsidRDefault="000E0420" w:rsidP="005C0C24">
      <w:pPr>
        <w:pStyle w:val="paragraph"/>
        <w:spacing w:before="0" w:beforeAutospacing="0" w:after="0" w:afterAutospacing="0"/>
        <w:ind w:left="720"/>
        <w:jc w:val="center"/>
        <w:textAlignment w:val="baseline"/>
        <w:rPr>
          <w:rStyle w:val="eop"/>
          <w:rFonts w:ascii="Calibri" w:hAnsi="Calibri" w:cs="Calibri"/>
        </w:rPr>
      </w:pPr>
    </w:p>
    <w:p w14:paraId="797CE1DB" w14:textId="77777777" w:rsidR="000E0420" w:rsidRDefault="000E0420" w:rsidP="005C0C24">
      <w:pPr>
        <w:pStyle w:val="paragraph"/>
        <w:spacing w:before="0" w:beforeAutospacing="0" w:after="0" w:afterAutospacing="0"/>
        <w:ind w:left="720"/>
        <w:jc w:val="center"/>
        <w:textAlignment w:val="baseline"/>
        <w:rPr>
          <w:rStyle w:val="eop"/>
          <w:rFonts w:ascii="Calibri" w:hAnsi="Calibri" w:cs="Calibri"/>
        </w:rPr>
      </w:pPr>
    </w:p>
    <w:p w14:paraId="3BB6C3E5" w14:textId="77777777" w:rsidR="000E0420" w:rsidRDefault="000E0420" w:rsidP="005C0C24">
      <w:pPr>
        <w:pStyle w:val="paragraph"/>
        <w:spacing w:before="0" w:beforeAutospacing="0" w:after="0" w:afterAutospacing="0"/>
        <w:ind w:left="720"/>
        <w:jc w:val="center"/>
        <w:textAlignment w:val="baseline"/>
        <w:rPr>
          <w:rFonts w:ascii="Segoe UI" w:hAnsi="Segoe UI" w:cs="Segoe UI"/>
          <w:sz w:val="18"/>
          <w:szCs w:val="18"/>
        </w:rPr>
      </w:pPr>
    </w:p>
    <w:p w14:paraId="14E1CBA2" w14:textId="5ADAAF99" w:rsidR="00C121A8" w:rsidRDefault="00D804D8" w:rsidP="005C0C24">
      <w:pPr>
        <w:pStyle w:val="paragraph"/>
        <w:spacing w:before="0" w:beforeAutospacing="0" w:after="0" w:afterAutospacing="0"/>
        <w:ind w:left="720"/>
        <w:jc w:val="center"/>
        <w:textAlignment w:val="baseline"/>
        <w:rPr>
          <w:rStyle w:val="scxw188607811"/>
          <w:rFonts w:ascii="Calibri" w:hAnsi="Calibri" w:cs="Calibri"/>
        </w:rPr>
      </w:pPr>
      <w:r>
        <w:rPr>
          <w:rStyle w:val="normaltextrun"/>
          <w:rFonts w:ascii="Calibri" w:hAnsi="Calibri" w:cs="Calibri"/>
          <w:b/>
          <w:bCs/>
        </w:rPr>
        <w:lastRenderedPageBreak/>
        <w:t>Nazwa i zakres grupowej porady zawodowej: </w:t>
      </w:r>
      <w:r>
        <w:rPr>
          <w:rStyle w:val="scxw188607811"/>
          <w:rFonts w:ascii="Calibri" w:hAnsi="Calibri" w:cs="Calibri"/>
        </w:rPr>
        <w:t> </w:t>
      </w:r>
      <w:r w:rsidR="005C0C24">
        <w:rPr>
          <w:rStyle w:val="normaltextrun"/>
          <w:rFonts w:ascii="Calibri" w:hAnsi="Calibri" w:cs="Calibri"/>
          <w:b/>
          <w:bCs/>
        </w:rPr>
        <w:t> </w:t>
      </w:r>
      <w:r w:rsidR="005C0C24">
        <w:rPr>
          <w:rStyle w:val="scxw188607811"/>
          <w:rFonts w:ascii="Calibri" w:hAnsi="Calibri" w:cs="Calibri"/>
        </w:rPr>
        <w:t> </w:t>
      </w:r>
    </w:p>
    <w:p w14:paraId="56B745E7" w14:textId="716009BC" w:rsidR="005C0C24" w:rsidRDefault="005C0C24" w:rsidP="005C0C24">
      <w:pPr>
        <w:pStyle w:val="paragraph"/>
        <w:spacing w:before="0" w:beforeAutospacing="0" w:after="0" w:afterAutospacing="0"/>
        <w:ind w:left="720"/>
        <w:jc w:val="center"/>
        <w:textAlignment w:val="baseline"/>
        <w:rPr>
          <w:rStyle w:val="eop"/>
          <w:color w:val="000000"/>
          <w:sz w:val="22"/>
          <w:szCs w:val="22"/>
        </w:rPr>
      </w:pPr>
      <w:r>
        <w:rPr>
          <w:rFonts w:ascii="Calibri" w:hAnsi="Calibri" w:cs="Calibri"/>
        </w:rPr>
        <w:br/>
      </w:r>
      <w:r>
        <w:rPr>
          <w:rStyle w:val="normaltextrun"/>
          <w:rFonts w:ascii="Calibri" w:hAnsi="Calibri" w:cs="Calibri"/>
          <w:b/>
          <w:bCs/>
          <w:i/>
          <w:iCs/>
          <w:color w:val="3366FF"/>
          <w:sz w:val="26"/>
          <w:szCs w:val="26"/>
          <w:u w:val="single"/>
        </w:rPr>
        <w:t>„Twój start w biznesie – poradnik dla przyszłych przedsiębiorców.”</w:t>
      </w:r>
      <w:r>
        <w:rPr>
          <w:rStyle w:val="normaltextrun"/>
          <w:color w:val="000000"/>
          <w:sz w:val="22"/>
          <w:szCs w:val="22"/>
        </w:rPr>
        <w:t> </w:t>
      </w:r>
      <w:r>
        <w:rPr>
          <w:rStyle w:val="eop"/>
          <w:color w:val="000000"/>
          <w:sz w:val="22"/>
          <w:szCs w:val="22"/>
        </w:rPr>
        <w:t> </w:t>
      </w:r>
    </w:p>
    <w:p w14:paraId="71BB0B2B" w14:textId="77777777" w:rsidR="002D1EC4" w:rsidRDefault="002D1EC4" w:rsidP="005C0C24">
      <w:pPr>
        <w:pStyle w:val="paragraph"/>
        <w:spacing w:before="0" w:beforeAutospacing="0" w:after="0" w:afterAutospacing="0"/>
        <w:ind w:left="720"/>
        <w:jc w:val="center"/>
        <w:textAlignment w:val="baseline"/>
        <w:rPr>
          <w:rStyle w:val="eop"/>
          <w:color w:val="000000"/>
          <w:sz w:val="22"/>
          <w:szCs w:val="22"/>
        </w:rPr>
      </w:pPr>
    </w:p>
    <w:p w14:paraId="04695F0F" w14:textId="77777777" w:rsidR="00C121A8" w:rsidRDefault="00C121A8" w:rsidP="005C0C24">
      <w:pPr>
        <w:pStyle w:val="paragraph"/>
        <w:spacing w:before="0" w:beforeAutospacing="0" w:after="0" w:afterAutospacing="0"/>
        <w:ind w:left="720"/>
        <w:jc w:val="center"/>
        <w:textAlignment w:val="baseline"/>
        <w:rPr>
          <w:rStyle w:val="eop"/>
          <w:color w:val="000000"/>
          <w:sz w:val="22"/>
          <w:szCs w:val="22"/>
        </w:rPr>
      </w:pPr>
    </w:p>
    <w:p w14:paraId="6BE6216E" w14:textId="6D860374" w:rsidR="002D1EC4" w:rsidRPr="000E0420" w:rsidRDefault="005C0C24" w:rsidP="005C0C24">
      <w:pPr>
        <w:pStyle w:val="paragraph"/>
        <w:spacing w:before="0" w:beforeAutospacing="0" w:after="0" w:afterAutospacing="0"/>
        <w:textAlignment w:val="baseline"/>
        <w:rPr>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Czas trwania porady grupowej i sposób jej organizacji:</w:t>
      </w:r>
      <w:r w:rsidRPr="002C27D3">
        <w:rPr>
          <w:rStyle w:val="eop"/>
          <w:rFonts w:asciiTheme="minorHAnsi" w:hAnsiTheme="minorHAnsi" w:cstheme="minorHAnsi"/>
          <w:b/>
          <w:bCs/>
          <w:color w:val="000000"/>
          <w:sz w:val="22"/>
          <w:szCs w:val="22"/>
        </w:rPr>
        <w:t> </w:t>
      </w:r>
    </w:p>
    <w:p w14:paraId="3939A604" w14:textId="77777777" w:rsidR="00C121A8" w:rsidRPr="000E0420" w:rsidRDefault="00C121A8" w:rsidP="005C0C24">
      <w:pPr>
        <w:pStyle w:val="paragraph"/>
        <w:spacing w:before="0" w:beforeAutospacing="0" w:after="0" w:afterAutospacing="0"/>
        <w:textAlignment w:val="baseline"/>
        <w:rPr>
          <w:rStyle w:val="normaltextrun"/>
          <w:rFonts w:asciiTheme="minorHAnsi" w:hAnsiTheme="minorHAnsi" w:cstheme="minorHAnsi"/>
          <w:color w:val="000000"/>
          <w:sz w:val="10"/>
          <w:szCs w:val="10"/>
        </w:rPr>
      </w:pPr>
    </w:p>
    <w:p w14:paraId="6912E7AD" w14:textId="41A02F0C" w:rsidR="005C0C24" w:rsidRPr="002C27D3" w:rsidRDefault="005C0C24" w:rsidP="00A17284">
      <w:pPr>
        <w:pStyle w:val="paragraph"/>
        <w:spacing w:before="0" w:beforeAutospacing="0" w:after="0" w:afterAutospacing="0" w:line="276" w:lineRule="auto"/>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Zajęcia jednodniowe, trwające 3 godziny zegarowe odbywające się, w formie wykładu oraz warsztatu z metodami aktywizacji w Powiatowym Urzędzie Pracy w Kołobrzegu w sali nr 5.</w:t>
      </w:r>
      <w:r w:rsidRPr="002C27D3">
        <w:rPr>
          <w:rStyle w:val="eop"/>
          <w:rFonts w:asciiTheme="minorHAnsi" w:hAnsiTheme="minorHAnsi" w:cstheme="minorHAnsi"/>
          <w:color w:val="000000"/>
          <w:sz w:val="22"/>
          <w:szCs w:val="22"/>
        </w:rPr>
        <w:t> </w:t>
      </w:r>
    </w:p>
    <w:p w14:paraId="13D0FBAE" w14:textId="77777777" w:rsidR="00C121A8" w:rsidRPr="002C27D3" w:rsidRDefault="00C121A8" w:rsidP="005C0C24">
      <w:pPr>
        <w:pStyle w:val="paragraph"/>
        <w:spacing w:before="0" w:beforeAutospacing="0" w:after="0" w:afterAutospacing="0"/>
        <w:textAlignment w:val="baseline"/>
        <w:rPr>
          <w:rFonts w:asciiTheme="minorHAnsi" w:hAnsiTheme="minorHAnsi" w:cstheme="minorHAnsi"/>
          <w:sz w:val="22"/>
          <w:szCs w:val="22"/>
        </w:rPr>
      </w:pPr>
    </w:p>
    <w:p w14:paraId="76A6597A" w14:textId="4063D14C" w:rsidR="000E0420" w:rsidRPr="000E0420" w:rsidRDefault="005C0C24" w:rsidP="005C0C24">
      <w:pPr>
        <w:pStyle w:val="paragraph"/>
        <w:spacing w:before="0" w:beforeAutospacing="0" w:after="0" w:afterAutospacing="0"/>
        <w:textAlignment w:val="baseline"/>
        <w:rPr>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Wymagania wstępne dla uczestników porady grupowej:</w:t>
      </w:r>
      <w:r w:rsidRPr="002C27D3">
        <w:rPr>
          <w:rStyle w:val="eop"/>
          <w:rFonts w:asciiTheme="minorHAnsi" w:hAnsiTheme="minorHAnsi" w:cstheme="minorHAnsi"/>
          <w:b/>
          <w:bCs/>
          <w:color w:val="000000"/>
          <w:sz w:val="22"/>
          <w:szCs w:val="22"/>
        </w:rPr>
        <w:t> </w:t>
      </w:r>
    </w:p>
    <w:p w14:paraId="7D0EF37E" w14:textId="77777777" w:rsidR="00C121A8" w:rsidRPr="002C27D3" w:rsidRDefault="00C121A8" w:rsidP="005C0C24">
      <w:pPr>
        <w:pStyle w:val="paragraph"/>
        <w:spacing w:before="0" w:beforeAutospacing="0" w:after="0" w:afterAutospacing="0"/>
        <w:textAlignment w:val="baseline"/>
        <w:rPr>
          <w:rStyle w:val="normaltextrun"/>
          <w:rFonts w:asciiTheme="minorHAnsi" w:hAnsiTheme="minorHAnsi" w:cstheme="minorHAnsi"/>
          <w:color w:val="000000"/>
          <w:sz w:val="6"/>
          <w:szCs w:val="6"/>
        </w:rPr>
      </w:pPr>
    </w:p>
    <w:p w14:paraId="0B02D093" w14:textId="39F16726" w:rsidR="005C0C24" w:rsidRPr="002C27D3" w:rsidRDefault="005C0C24" w:rsidP="00A17284">
      <w:pPr>
        <w:pStyle w:val="paragraph"/>
        <w:spacing w:before="0" w:beforeAutospacing="0" w:after="0" w:afterAutospacing="0" w:line="276" w:lineRule="auto"/>
        <w:jc w:val="both"/>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Osoby zarejestrowane i niezarejestrowane w Powiatowym Urzędzie Pracy w Kołobrzegu, zainteresowane tematem porady grupowej lub skierowane do udziału w poradzie zawodowej grupowej przez doradcę klienta/doradcę zawodowego. Liczba uczestników (max. 16 osób).</w:t>
      </w:r>
      <w:r w:rsidRPr="002C27D3">
        <w:rPr>
          <w:rStyle w:val="eop"/>
          <w:rFonts w:asciiTheme="minorHAnsi" w:hAnsiTheme="minorHAnsi" w:cstheme="minorHAnsi"/>
          <w:color w:val="000000"/>
          <w:sz w:val="22"/>
          <w:szCs w:val="22"/>
        </w:rPr>
        <w:t> </w:t>
      </w:r>
    </w:p>
    <w:p w14:paraId="58CE3E0C" w14:textId="77777777" w:rsidR="00C121A8" w:rsidRPr="002C27D3" w:rsidRDefault="00C121A8" w:rsidP="005C0C24">
      <w:pPr>
        <w:pStyle w:val="paragraph"/>
        <w:spacing w:before="0" w:beforeAutospacing="0" w:after="0" w:afterAutospacing="0"/>
        <w:textAlignment w:val="baseline"/>
        <w:rPr>
          <w:rFonts w:asciiTheme="minorHAnsi" w:hAnsiTheme="minorHAnsi" w:cstheme="minorHAnsi"/>
          <w:sz w:val="22"/>
          <w:szCs w:val="22"/>
        </w:rPr>
      </w:pPr>
    </w:p>
    <w:p w14:paraId="06084124" w14:textId="77777777" w:rsidR="005C0C24"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Cel porady:</w:t>
      </w:r>
      <w:r w:rsidRPr="002C27D3">
        <w:rPr>
          <w:rStyle w:val="eop"/>
          <w:rFonts w:asciiTheme="minorHAnsi" w:hAnsiTheme="minorHAnsi" w:cstheme="minorHAnsi"/>
          <w:b/>
          <w:bCs/>
          <w:color w:val="000000"/>
          <w:sz w:val="22"/>
          <w:szCs w:val="22"/>
        </w:rPr>
        <w:t> </w:t>
      </w:r>
    </w:p>
    <w:p w14:paraId="62217E26" w14:textId="77777777" w:rsidR="00C121A8" w:rsidRPr="002C27D3" w:rsidRDefault="00C121A8" w:rsidP="005C0C24">
      <w:pPr>
        <w:pStyle w:val="paragraph"/>
        <w:spacing w:before="0" w:beforeAutospacing="0" w:after="0" w:afterAutospacing="0"/>
        <w:textAlignment w:val="baseline"/>
        <w:rPr>
          <w:rStyle w:val="normaltextrun"/>
          <w:rFonts w:asciiTheme="minorHAnsi" w:hAnsiTheme="minorHAnsi" w:cstheme="minorHAnsi"/>
          <w:color w:val="000000"/>
          <w:sz w:val="6"/>
          <w:szCs w:val="6"/>
        </w:rPr>
      </w:pPr>
    </w:p>
    <w:p w14:paraId="05B7BC3A" w14:textId="43E92447" w:rsidR="005C0C24" w:rsidRPr="002C27D3" w:rsidRDefault="005C0C24" w:rsidP="00A17284">
      <w:pPr>
        <w:pStyle w:val="paragraph"/>
        <w:spacing w:before="0" w:beforeAutospacing="0" w:after="0" w:afterAutospacing="0" w:line="276" w:lineRule="auto"/>
        <w:jc w:val="both"/>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Przekazanie uczestnikom grupowej porady zawodowej wiedzy jakie należy podjąć kroki przy planowaniu i założeniu własnej działalności gospodarczej, wybór formy działalności gospodarczej, a także skąd pozyskać środki finansowe na ten cel.</w:t>
      </w:r>
      <w:r w:rsidRPr="002C27D3">
        <w:rPr>
          <w:rStyle w:val="eop"/>
          <w:rFonts w:asciiTheme="minorHAnsi" w:hAnsiTheme="minorHAnsi" w:cstheme="minorHAnsi"/>
          <w:color w:val="000000"/>
          <w:sz w:val="22"/>
          <w:szCs w:val="22"/>
        </w:rPr>
        <w:t> </w:t>
      </w:r>
    </w:p>
    <w:p w14:paraId="5B385847" w14:textId="77777777" w:rsidR="00C121A8" w:rsidRPr="002C27D3" w:rsidRDefault="00C121A8" w:rsidP="00C121A8">
      <w:pPr>
        <w:pStyle w:val="paragraph"/>
        <w:spacing w:before="0" w:beforeAutospacing="0" w:after="0" w:afterAutospacing="0" w:line="276" w:lineRule="auto"/>
        <w:textAlignment w:val="baseline"/>
        <w:rPr>
          <w:rFonts w:asciiTheme="minorHAnsi" w:hAnsiTheme="minorHAnsi" w:cstheme="minorHAnsi"/>
          <w:sz w:val="22"/>
          <w:szCs w:val="22"/>
        </w:rPr>
      </w:pPr>
    </w:p>
    <w:p w14:paraId="20B9F8EA" w14:textId="69DF8E52" w:rsidR="002D1EC4" w:rsidRPr="000E0420" w:rsidRDefault="005C0C24" w:rsidP="005C0C24">
      <w:pPr>
        <w:pStyle w:val="paragraph"/>
        <w:spacing w:before="0" w:beforeAutospacing="0" w:after="0" w:afterAutospacing="0"/>
        <w:textAlignment w:val="baseline"/>
        <w:rPr>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Wiedza i umiejętności nabyte po zakończonej poradzie:</w:t>
      </w:r>
      <w:r w:rsidRPr="002C27D3">
        <w:rPr>
          <w:rStyle w:val="eop"/>
          <w:rFonts w:asciiTheme="minorHAnsi" w:hAnsiTheme="minorHAnsi" w:cstheme="minorHAnsi"/>
          <w:b/>
          <w:bCs/>
          <w:color w:val="000000"/>
          <w:sz w:val="22"/>
          <w:szCs w:val="22"/>
        </w:rPr>
        <w:t> </w:t>
      </w:r>
    </w:p>
    <w:p w14:paraId="7F74EE5B" w14:textId="77777777" w:rsidR="00C121A8" w:rsidRPr="002C27D3" w:rsidRDefault="00C121A8" w:rsidP="005C0C24">
      <w:pPr>
        <w:pStyle w:val="paragraph"/>
        <w:spacing w:before="0" w:beforeAutospacing="0" w:after="0" w:afterAutospacing="0"/>
        <w:textAlignment w:val="baseline"/>
        <w:rPr>
          <w:rStyle w:val="normaltextrun"/>
          <w:rFonts w:asciiTheme="minorHAnsi" w:hAnsiTheme="minorHAnsi" w:cstheme="minorHAnsi"/>
          <w:color w:val="000000"/>
          <w:sz w:val="6"/>
          <w:szCs w:val="6"/>
        </w:rPr>
      </w:pPr>
    </w:p>
    <w:p w14:paraId="0588BFA4" w14:textId="43286344" w:rsidR="005C0C24" w:rsidRPr="002C27D3" w:rsidRDefault="005C0C24" w:rsidP="00A17284">
      <w:pPr>
        <w:pStyle w:val="paragraph"/>
        <w:spacing w:before="0" w:beforeAutospacing="0" w:after="0" w:afterAutospacing="0" w:line="276" w:lineRule="auto"/>
        <w:jc w:val="both"/>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Zwiększenie świadomości uczestników grupowej porady zawodowej w kwestii zakładania działalności gospodarczej (m.in. sporządzania biznes planu, wypełniania dokumentów niezbędnych do otwarcia i prowadzenia działalności gospodarczej, przekazanie podstawowej wiedzy wymaganej przy zakładaniu oraz prowadzeniu firmy.)</w:t>
      </w:r>
      <w:r w:rsidRPr="002C27D3">
        <w:rPr>
          <w:rStyle w:val="eop"/>
          <w:rFonts w:asciiTheme="minorHAnsi" w:hAnsiTheme="minorHAnsi" w:cstheme="minorHAnsi"/>
          <w:color w:val="000000"/>
          <w:sz w:val="22"/>
          <w:szCs w:val="22"/>
        </w:rPr>
        <w:t> </w:t>
      </w:r>
    </w:p>
    <w:p w14:paraId="4FAA16F0" w14:textId="77777777" w:rsidR="00C121A8" w:rsidRPr="002C27D3" w:rsidRDefault="00C121A8" w:rsidP="005C0C24">
      <w:pPr>
        <w:pStyle w:val="paragraph"/>
        <w:spacing w:before="0" w:beforeAutospacing="0" w:after="0" w:afterAutospacing="0"/>
        <w:textAlignment w:val="baseline"/>
        <w:rPr>
          <w:rFonts w:asciiTheme="minorHAnsi" w:hAnsiTheme="minorHAnsi" w:cstheme="minorHAnsi"/>
          <w:sz w:val="22"/>
          <w:szCs w:val="22"/>
        </w:rPr>
      </w:pPr>
    </w:p>
    <w:p w14:paraId="6A2C9991" w14:textId="77777777" w:rsidR="005C0C24"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Program grupowej porady zawodowej:</w:t>
      </w:r>
      <w:r w:rsidRPr="002C27D3">
        <w:rPr>
          <w:rStyle w:val="eop"/>
          <w:rFonts w:asciiTheme="minorHAnsi" w:hAnsiTheme="minorHAnsi" w:cstheme="minorHAnsi"/>
          <w:b/>
          <w:bCs/>
          <w:color w:val="000000"/>
          <w:sz w:val="22"/>
          <w:szCs w:val="22"/>
        </w:rPr>
        <w:t> </w:t>
      </w:r>
    </w:p>
    <w:p w14:paraId="1CF1A194" w14:textId="77777777" w:rsidR="002D1EC4" w:rsidRPr="000E0420" w:rsidRDefault="002D1EC4" w:rsidP="005C0C24">
      <w:pPr>
        <w:pStyle w:val="paragraph"/>
        <w:spacing w:before="0" w:beforeAutospacing="0" w:after="0" w:afterAutospacing="0"/>
        <w:textAlignment w:val="baseline"/>
        <w:rPr>
          <w:rStyle w:val="eop"/>
          <w:rFonts w:asciiTheme="minorHAnsi" w:hAnsiTheme="minorHAnsi" w:cstheme="minorHAnsi"/>
          <w:b/>
          <w:bCs/>
          <w:color w:val="000000"/>
          <w:sz w:val="8"/>
          <w:szCs w:val="8"/>
        </w:rPr>
      </w:pPr>
    </w:p>
    <w:p w14:paraId="4C0C4936" w14:textId="53EAB27A" w:rsidR="005C0C24" w:rsidRPr="00153C82" w:rsidRDefault="00153C82" w:rsidP="00A17284">
      <w:pPr>
        <w:pStyle w:val="paragraph"/>
        <w:numPr>
          <w:ilvl w:val="0"/>
          <w:numId w:val="10"/>
        </w:numPr>
        <w:spacing w:before="0" w:beforeAutospacing="0" w:after="0" w:afterAutospacing="0" w:line="276" w:lineRule="auto"/>
        <w:textAlignment w:val="baseline"/>
        <w:rPr>
          <w:rFonts w:asciiTheme="minorHAnsi" w:hAnsiTheme="minorHAnsi" w:cstheme="minorHAnsi"/>
          <w:sz w:val="22"/>
          <w:szCs w:val="22"/>
        </w:rPr>
      </w:pPr>
      <w:r w:rsidRPr="00153C82">
        <w:rPr>
          <w:rFonts w:asciiTheme="minorHAnsi" w:hAnsiTheme="minorHAnsi" w:cstheme="minorHAnsi"/>
        </w:rPr>
        <w:t>podstawowe przepisy dotyczące prowadzenia działalności gospodarczej</w:t>
      </w:r>
      <w:r w:rsidR="005C0C24" w:rsidRPr="00153C82">
        <w:rPr>
          <w:rStyle w:val="normaltextrun"/>
          <w:rFonts w:asciiTheme="minorHAnsi" w:hAnsiTheme="minorHAnsi" w:cstheme="minorHAnsi"/>
          <w:color w:val="000000"/>
          <w:sz w:val="22"/>
          <w:szCs w:val="22"/>
        </w:rPr>
        <w:t>,</w:t>
      </w:r>
      <w:r w:rsidR="005C0C24" w:rsidRPr="00153C82">
        <w:rPr>
          <w:rStyle w:val="eop"/>
          <w:rFonts w:asciiTheme="minorHAnsi" w:hAnsiTheme="minorHAnsi" w:cstheme="minorHAnsi"/>
          <w:color w:val="000000"/>
          <w:sz w:val="22"/>
          <w:szCs w:val="22"/>
        </w:rPr>
        <w:t> </w:t>
      </w:r>
    </w:p>
    <w:p w14:paraId="0E6167EC" w14:textId="0D4721B8" w:rsidR="005C0C24" w:rsidRPr="002C27D3" w:rsidRDefault="005C0C24" w:rsidP="00A17284">
      <w:pPr>
        <w:pStyle w:val="paragraph"/>
        <w:numPr>
          <w:ilvl w:val="0"/>
          <w:numId w:val="1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jak przejść od pomysłu do biznesu – biznesplan (produkt/usługa, klienci, sprzedaż, konkurencja, partnerzy biznesowi, analiza kosztów, pieniądze na start, wiedza),</w:t>
      </w:r>
      <w:r w:rsidRPr="002C27D3">
        <w:rPr>
          <w:rStyle w:val="eop"/>
          <w:rFonts w:asciiTheme="minorHAnsi" w:hAnsiTheme="minorHAnsi" w:cstheme="minorHAnsi"/>
          <w:color w:val="000000"/>
          <w:sz w:val="22"/>
          <w:szCs w:val="22"/>
        </w:rPr>
        <w:t> </w:t>
      </w:r>
    </w:p>
    <w:p w14:paraId="49DC9144" w14:textId="18171EF7" w:rsidR="005C0C24" w:rsidRPr="002C27D3" w:rsidRDefault="00153C82" w:rsidP="00A17284">
      <w:pPr>
        <w:pStyle w:val="paragraph"/>
        <w:numPr>
          <w:ilvl w:val="0"/>
          <w:numId w:val="10"/>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color w:val="000000"/>
          <w:sz w:val="22"/>
          <w:szCs w:val="22"/>
        </w:rPr>
        <w:t>j</w:t>
      </w:r>
      <w:r w:rsidRPr="00153C82">
        <w:rPr>
          <w:rFonts w:asciiTheme="minorHAnsi" w:hAnsiTheme="minorHAnsi" w:cstheme="minorHAnsi"/>
          <w:color w:val="000000"/>
          <w:sz w:val="22"/>
          <w:szCs w:val="22"/>
        </w:rPr>
        <w:t>ak założyć firmę: wybór formy działalności, PKD, opodatkowania, kwestie księgowe, rejestracja (CEIDG, ZUS, VAT), rachunek bankowy</w:t>
      </w:r>
      <w:r w:rsidR="00CD6A95">
        <w:rPr>
          <w:rStyle w:val="eop"/>
          <w:rFonts w:asciiTheme="minorHAnsi" w:hAnsiTheme="minorHAnsi" w:cstheme="minorHAnsi"/>
          <w:color w:val="000000"/>
          <w:sz w:val="22"/>
          <w:szCs w:val="22"/>
        </w:rPr>
        <w:t>,</w:t>
      </w:r>
    </w:p>
    <w:p w14:paraId="429F8568" w14:textId="77777777" w:rsidR="00153C82" w:rsidRPr="00153C82" w:rsidRDefault="00153C82" w:rsidP="00A17284">
      <w:pPr>
        <w:pStyle w:val="paragraph"/>
        <w:numPr>
          <w:ilvl w:val="0"/>
          <w:numId w:val="10"/>
        </w:numPr>
        <w:spacing w:before="0" w:beforeAutospacing="0" w:after="0" w:afterAutospacing="0" w:line="276" w:lineRule="auto"/>
        <w:textAlignment w:val="baseline"/>
        <w:rPr>
          <w:rFonts w:asciiTheme="minorHAnsi" w:hAnsiTheme="minorHAnsi" w:cstheme="minorHAnsi"/>
          <w:sz w:val="22"/>
          <w:szCs w:val="22"/>
        </w:rPr>
      </w:pPr>
      <w:r w:rsidRPr="00153C82">
        <w:rPr>
          <w:rFonts w:asciiTheme="minorHAnsi" w:hAnsiTheme="minorHAnsi" w:cstheme="minorHAnsi"/>
          <w:color w:val="000000"/>
          <w:sz w:val="22"/>
          <w:szCs w:val="22"/>
        </w:rPr>
        <w:t>Plusy i minusy prowadzenia własnej firmy oraz procedury jej zawieszenia lub zamknięcia.</w:t>
      </w:r>
    </w:p>
    <w:p w14:paraId="0FCBE1A3" w14:textId="2A8EC81B" w:rsidR="005C0C24" w:rsidRPr="002C27D3" w:rsidRDefault="005C0C24" w:rsidP="00A17284">
      <w:pPr>
        <w:pStyle w:val="paragraph"/>
        <w:numPr>
          <w:ilvl w:val="0"/>
          <w:numId w:val="1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Krajowy Rejestr Sądowy (KRS),</w:t>
      </w:r>
      <w:r w:rsidRPr="002C27D3">
        <w:rPr>
          <w:rStyle w:val="eop"/>
          <w:rFonts w:asciiTheme="minorHAnsi" w:hAnsiTheme="minorHAnsi" w:cstheme="minorHAnsi"/>
          <w:color w:val="000000"/>
          <w:sz w:val="22"/>
          <w:szCs w:val="22"/>
        </w:rPr>
        <w:t> </w:t>
      </w:r>
    </w:p>
    <w:p w14:paraId="1B9BD779" w14:textId="6B6AE1DF" w:rsidR="005C0C24" w:rsidRPr="002C27D3" w:rsidRDefault="005C0C24" w:rsidP="00A17284">
      <w:pPr>
        <w:pStyle w:val="paragraph"/>
        <w:numPr>
          <w:ilvl w:val="0"/>
          <w:numId w:val="1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skąd pozyskać środki finansowe na otwarcie własnej działalności gospodarczej;</w:t>
      </w:r>
      <w:r w:rsidRPr="002C27D3">
        <w:rPr>
          <w:rStyle w:val="eop"/>
          <w:rFonts w:asciiTheme="minorHAnsi" w:hAnsiTheme="minorHAnsi" w:cstheme="minorHAnsi"/>
          <w:color w:val="000000"/>
          <w:sz w:val="22"/>
          <w:szCs w:val="22"/>
        </w:rPr>
        <w:t> </w:t>
      </w:r>
    </w:p>
    <w:p w14:paraId="44A60BB5" w14:textId="61B37712" w:rsidR="005C0C24" w:rsidRPr="002C27D3" w:rsidRDefault="002D1EC4" w:rsidP="00A17284">
      <w:pPr>
        <w:pStyle w:val="paragraph"/>
        <w:numPr>
          <w:ilvl w:val="0"/>
          <w:numId w:val="10"/>
        </w:numPr>
        <w:spacing w:before="0" w:beforeAutospacing="0" w:after="0" w:afterAutospacing="0" w:line="276" w:lineRule="auto"/>
        <w:textAlignment w:val="baseline"/>
        <w:rPr>
          <w:rStyle w:val="eop"/>
          <w:rFonts w:asciiTheme="minorHAnsi" w:hAnsiTheme="minorHAnsi" w:cstheme="minorHAnsi"/>
          <w:color w:val="000000"/>
          <w:sz w:val="22"/>
          <w:szCs w:val="22"/>
        </w:rPr>
      </w:pPr>
      <w:r>
        <w:rPr>
          <w:rStyle w:val="normaltextrun"/>
          <w:rFonts w:ascii="Calibri" w:hAnsi="Calibri" w:cs="Calibri"/>
          <w:color w:val="000000"/>
          <w:sz w:val="22"/>
          <w:szCs w:val="22"/>
        </w:rPr>
        <w:t>w</w:t>
      </w:r>
      <w:r w:rsidR="00A21544">
        <w:rPr>
          <w:rStyle w:val="normaltextrun"/>
          <w:rFonts w:ascii="Calibri" w:hAnsi="Calibri" w:cs="Calibri"/>
          <w:color w:val="000000"/>
          <w:sz w:val="22"/>
          <w:szCs w:val="22"/>
        </w:rPr>
        <w:t>ypełnienie ankiet ewaluacyjnych przez uczestników</w:t>
      </w:r>
      <w:r w:rsidR="00A21544" w:rsidRPr="002C27D3">
        <w:rPr>
          <w:rStyle w:val="normaltextrun"/>
          <w:rFonts w:ascii="Calibri" w:hAnsi="Calibri" w:cs="Calibri"/>
          <w:color w:val="000000"/>
          <w:sz w:val="22"/>
          <w:szCs w:val="22"/>
        </w:rPr>
        <w:t>.</w:t>
      </w:r>
      <w:r w:rsidR="00A21544" w:rsidRPr="002C27D3">
        <w:rPr>
          <w:rStyle w:val="eop"/>
          <w:rFonts w:ascii="Calibri" w:hAnsi="Calibri" w:cs="Calibri"/>
          <w:color w:val="000000"/>
          <w:sz w:val="22"/>
          <w:szCs w:val="22"/>
        </w:rPr>
        <w:t> </w:t>
      </w:r>
    </w:p>
    <w:p w14:paraId="409C7440" w14:textId="77777777" w:rsidR="002D1EC4" w:rsidRDefault="002D1EC4" w:rsidP="005C0C24">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311BF4EC" w14:textId="3CEBE427"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Metody pracy:</w:t>
      </w:r>
      <w:r w:rsidRPr="002C27D3">
        <w:rPr>
          <w:rStyle w:val="eop"/>
          <w:rFonts w:asciiTheme="minorHAnsi" w:hAnsiTheme="minorHAnsi" w:cstheme="minorHAnsi"/>
          <w:b/>
          <w:bCs/>
          <w:color w:val="000000"/>
          <w:sz w:val="22"/>
          <w:szCs w:val="22"/>
        </w:rPr>
        <w:t> </w:t>
      </w:r>
    </w:p>
    <w:p w14:paraId="48780E1C" w14:textId="77777777" w:rsidR="00C121A8" w:rsidRPr="002C27D3" w:rsidRDefault="00C121A8" w:rsidP="005C0C24">
      <w:pPr>
        <w:pStyle w:val="paragraph"/>
        <w:spacing w:before="0" w:beforeAutospacing="0" w:after="0" w:afterAutospacing="0"/>
        <w:textAlignment w:val="baseline"/>
        <w:rPr>
          <w:rFonts w:asciiTheme="minorHAnsi" w:hAnsiTheme="minorHAnsi" w:cstheme="minorHAnsi"/>
          <w:b/>
          <w:bCs/>
          <w:sz w:val="6"/>
          <w:szCs w:val="6"/>
        </w:rPr>
      </w:pPr>
    </w:p>
    <w:p w14:paraId="0DF7365C" w14:textId="77777777" w:rsidR="002D1EC4" w:rsidRPr="000E0420" w:rsidRDefault="002D1EC4" w:rsidP="005C0C24">
      <w:pPr>
        <w:pStyle w:val="paragraph"/>
        <w:spacing w:before="0" w:beforeAutospacing="0" w:after="0" w:afterAutospacing="0"/>
        <w:textAlignment w:val="baseline"/>
        <w:rPr>
          <w:rStyle w:val="normaltextrun"/>
          <w:rFonts w:asciiTheme="minorHAnsi" w:hAnsiTheme="minorHAnsi" w:cstheme="minorHAnsi"/>
          <w:color w:val="000000"/>
          <w:sz w:val="4"/>
          <w:szCs w:val="4"/>
        </w:rPr>
      </w:pPr>
    </w:p>
    <w:p w14:paraId="188FD73B" w14:textId="4D248B0C"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sz w:val="22"/>
          <w:szCs w:val="22"/>
        </w:rPr>
      </w:pPr>
      <w:r w:rsidRPr="002C27D3">
        <w:rPr>
          <w:rStyle w:val="normaltextrun"/>
          <w:rFonts w:asciiTheme="minorHAnsi" w:hAnsiTheme="minorHAnsi" w:cstheme="minorHAnsi"/>
          <w:color w:val="000000"/>
          <w:sz w:val="22"/>
          <w:szCs w:val="22"/>
        </w:rPr>
        <w:t>Wykład z elementami dyskusji, pogadanka, </w:t>
      </w:r>
      <w:r w:rsidRPr="002C27D3">
        <w:rPr>
          <w:rStyle w:val="normaltextrun"/>
          <w:rFonts w:asciiTheme="minorHAnsi" w:hAnsiTheme="minorHAnsi" w:cstheme="minorHAnsi"/>
          <w:sz w:val="22"/>
          <w:szCs w:val="22"/>
        </w:rPr>
        <w:t>zajęcia w formie warsztatowej.</w:t>
      </w:r>
      <w:r w:rsidRPr="002C27D3">
        <w:rPr>
          <w:rStyle w:val="eop"/>
          <w:rFonts w:asciiTheme="minorHAnsi" w:hAnsiTheme="minorHAnsi" w:cstheme="minorHAnsi"/>
          <w:sz w:val="22"/>
          <w:szCs w:val="22"/>
        </w:rPr>
        <w:t> </w:t>
      </w:r>
    </w:p>
    <w:p w14:paraId="5B7E835D" w14:textId="77777777" w:rsidR="00C121A8" w:rsidRPr="002C27D3" w:rsidRDefault="00C121A8" w:rsidP="005C0C24">
      <w:pPr>
        <w:pStyle w:val="paragraph"/>
        <w:spacing w:before="0" w:beforeAutospacing="0" w:after="0" w:afterAutospacing="0"/>
        <w:textAlignment w:val="baseline"/>
        <w:rPr>
          <w:rFonts w:asciiTheme="minorHAnsi" w:hAnsiTheme="minorHAnsi" w:cstheme="minorHAnsi"/>
          <w:sz w:val="22"/>
          <w:szCs w:val="22"/>
        </w:rPr>
      </w:pPr>
    </w:p>
    <w:p w14:paraId="6140AF93" w14:textId="77777777" w:rsidR="005C0C24" w:rsidRPr="002C27D3" w:rsidRDefault="005C0C24" w:rsidP="005C0C24">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Pomoce dydaktyczne:</w:t>
      </w:r>
      <w:r w:rsidRPr="002C27D3">
        <w:rPr>
          <w:rStyle w:val="eop"/>
          <w:rFonts w:asciiTheme="minorHAnsi" w:hAnsiTheme="minorHAnsi" w:cstheme="minorHAnsi"/>
          <w:b/>
          <w:bCs/>
          <w:color w:val="000000"/>
          <w:sz w:val="22"/>
          <w:szCs w:val="22"/>
        </w:rPr>
        <w:t> </w:t>
      </w:r>
    </w:p>
    <w:p w14:paraId="6ABB6986" w14:textId="77777777" w:rsidR="00C121A8" w:rsidRPr="002C27D3" w:rsidRDefault="00C121A8" w:rsidP="005C0C24">
      <w:pPr>
        <w:pStyle w:val="paragraph"/>
        <w:spacing w:before="0" w:beforeAutospacing="0" w:after="0" w:afterAutospacing="0"/>
        <w:textAlignment w:val="baseline"/>
        <w:rPr>
          <w:rFonts w:asciiTheme="minorHAnsi" w:hAnsiTheme="minorHAnsi" w:cstheme="minorHAnsi"/>
          <w:b/>
          <w:bCs/>
          <w:sz w:val="6"/>
          <w:szCs w:val="6"/>
        </w:rPr>
      </w:pPr>
    </w:p>
    <w:p w14:paraId="286121E1" w14:textId="77777777" w:rsidR="002D1EC4" w:rsidRDefault="002D1EC4" w:rsidP="005C0C24">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73F4C270" w14:textId="5FED2995" w:rsidR="006F5B6A" w:rsidRDefault="005C0C24" w:rsidP="005C0C24">
      <w:pPr>
        <w:pStyle w:val="paragraph"/>
        <w:spacing w:before="0" w:beforeAutospacing="0" w:after="0" w:afterAutospacing="0"/>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Prezentacja multimedialna, portale internetowe dla przedsiębiorców, funduszy europejskich</w:t>
      </w:r>
      <w:r w:rsidR="00B33067" w:rsidRPr="002C27D3">
        <w:rPr>
          <w:rStyle w:val="normaltextrun"/>
          <w:rFonts w:asciiTheme="minorHAnsi" w:hAnsiTheme="minorHAnsi" w:cstheme="minorHAnsi"/>
          <w:color w:val="000000"/>
          <w:sz w:val="22"/>
          <w:szCs w:val="22"/>
        </w:rPr>
        <w:t>, ustawa o rynku pracy i służbach zatrudnienia</w:t>
      </w:r>
      <w:r w:rsidRPr="002C27D3">
        <w:rPr>
          <w:rStyle w:val="normaltextrun"/>
          <w:rFonts w:asciiTheme="minorHAnsi" w:hAnsiTheme="minorHAnsi" w:cstheme="minorHAnsi"/>
          <w:color w:val="000000"/>
          <w:sz w:val="22"/>
          <w:szCs w:val="22"/>
        </w:rPr>
        <w:t>.</w:t>
      </w:r>
      <w:r w:rsidRPr="002C27D3">
        <w:rPr>
          <w:rStyle w:val="eop"/>
          <w:rFonts w:asciiTheme="minorHAnsi" w:hAnsiTheme="minorHAnsi" w:cstheme="minorHAnsi"/>
          <w:color w:val="000000"/>
          <w:sz w:val="22"/>
          <w:szCs w:val="22"/>
        </w:rPr>
        <w:t> </w:t>
      </w:r>
    </w:p>
    <w:p w14:paraId="0C96BB4F" w14:textId="77777777" w:rsidR="002D1EC4" w:rsidRPr="00A17284" w:rsidRDefault="002D1EC4" w:rsidP="005C0C24">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63682CCE" w14:textId="2307F87E" w:rsidR="006F5B6A" w:rsidRDefault="00D804D8" w:rsidP="006F5B6A">
      <w:pPr>
        <w:pStyle w:val="paragraph"/>
        <w:spacing w:before="0" w:beforeAutospacing="0" w:after="0" w:afterAutospacing="0"/>
        <w:ind w:left="720"/>
        <w:jc w:val="center"/>
        <w:textAlignment w:val="baseline"/>
        <w:rPr>
          <w:rStyle w:val="scxw160195758"/>
          <w:rFonts w:ascii="Calibri" w:hAnsi="Calibri" w:cs="Calibri"/>
        </w:rPr>
      </w:pPr>
      <w:r>
        <w:rPr>
          <w:rStyle w:val="normaltextrun"/>
          <w:rFonts w:ascii="Calibri" w:hAnsi="Calibri" w:cs="Calibri"/>
          <w:b/>
          <w:bCs/>
        </w:rPr>
        <w:lastRenderedPageBreak/>
        <w:t>Nazwa i zakres grupowej porady zawodowej: </w:t>
      </w:r>
      <w:r>
        <w:rPr>
          <w:rStyle w:val="scxw188607811"/>
          <w:rFonts w:ascii="Calibri" w:hAnsi="Calibri" w:cs="Calibri"/>
        </w:rPr>
        <w:t> </w:t>
      </w:r>
      <w:r w:rsidR="006F5B6A">
        <w:rPr>
          <w:rStyle w:val="normaltextrun"/>
          <w:rFonts w:ascii="Calibri" w:hAnsi="Calibri" w:cs="Calibri"/>
          <w:b/>
          <w:bCs/>
        </w:rPr>
        <w:t> </w:t>
      </w:r>
      <w:r w:rsidR="006F5B6A">
        <w:rPr>
          <w:rStyle w:val="scxw160195758"/>
          <w:rFonts w:ascii="Calibri" w:hAnsi="Calibri" w:cs="Calibri"/>
        </w:rPr>
        <w:t> </w:t>
      </w:r>
    </w:p>
    <w:p w14:paraId="427C4D0D" w14:textId="192583CD" w:rsidR="006F5B6A" w:rsidRDefault="006F5B6A" w:rsidP="002C27D3">
      <w:pPr>
        <w:pStyle w:val="paragraph"/>
        <w:spacing w:before="0" w:beforeAutospacing="0" w:after="0" w:afterAutospacing="0" w:line="360" w:lineRule="auto"/>
        <w:jc w:val="center"/>
        <w:textAlignment w:val="baseline"/>
        <w:rPr>
          <w:rStyle w:val="eop"/>
          <w:color w:val="000000"/>
          <w:sz w:val="22"/>
          <w:szCs w:val="22"/>
        </w:rPr>
      </w:pPr>
      <w:r>
        <w:rPr>
          <w:rFonts w:ascii="Calibri" w:hAnsi="Calibri" w:cs="Calibri"/>
        </w:rPr>
        <w:br/>
      </w:r>
      <w:r>
        <w:rPr>
          <w:rStyle w:val="normaltextrun"/>
          <w:rFonts w:ascii="Calibri" w:hAnsi="Calibri" w:cs="Calibri"/>
          <w:b/>
          <w:bCs/>
          <w:i/>
          <w:iCs/>
          <w:color w:val="3366FF"/>
          <w:sz w:val="26"/>
          <w:szCs w:val="26"/>
          <w:u w:val="single"/>
        </w:rPr>
        <w:t>„Profesjonalny wizerunek w praktyce – wyróżnij się wśród innych kandydatów.”</w:t>
      </w:r>
      <w:r>
        <w:rPr>
          <w:rStyle w:val="normaltextrun"/>
          <w:color w:val="000000"/>
          <w:sz w:val="22"/>
          <w:szCs w:val="22"/>
        </w:rPr>
        <w:t> </w:t>
      </w:r>
      <w:r>
        <w:rPr>
          <w:rStyle w:val="eop"/>
          <w:color w:val="000000"/>
          <w:sz w:val="22"/>
          <w:szCs w:val="22"/>
        </w:rPr>
        <w:t> </w:t>
      </w:r>
    </w:p>
    <w:p w14:paraId="0E21ECA4" w14:textId="77777777" w:rsidR="006F5B6A" w:rsidRDefault="006F5B6A" w:rsidP="006F5B6A">
      <w:pPr>
        <w:pStyle w:val="paragraph"/>
        <w:spacing w:before="0" w:beforeAutospacing="0" w:after="0" w:afterAutospacing="0"/>
        <w:ind w:left="720"/>
        <w:jc w:val="center"/>
        <w:textAlignment w:val="baseline"/>
        <w:rPr>
          <w:rFonts w:ascii="Segoe UI" w:hAnsi="Segoe UI" w:cs="Segoe UI"/>
          <w:sz w:val="18"/>
          <w:szCs w:val="18"/>
        </w:rPr>
      </w:pPr>
    </w:p>
    <w:p w14:paraId="185FAE04" w14:textId="09EEA47E" w:rsidR="002D1EC4" w:rsidRPr="002C27D3" w:rsidRDefault="006F5B6A" w:rsidP="006F5B6A">
      <w:pPr>
        <w:pStyle w:val="paragraph"/>
        <w:spacing w:before="0" w:beforeAutospacing="0" w:after="0" w:afterAutospacing="0" w:line="276" w:lineRule="auto"/>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Czas trwania porady grupowej i sposób jej organizacji:</w:t>
      </w:r>
      <w:r w:rsidRPr="002C27D3">
        <w:rPr>
          <w:rStyle w:val="eop"/>
          <w:rFonts w:asciiTheme="minorHAnsi" w:hAnsiTheme="minorHAnsi" w:cstheme="minorHAnsi"/>
          <w:b/>
          <w:bCs/>
          <w:color w:val="000000"/>
          <w:sz w:val="22"/>
          <w:szCs w:val="22"/>
        </w:rPr>
        <w:t> </w:t>
      </w:r>
    </w:p>
    <w:p w14:paraId="6C4DA25F" w14:textId="77777777" w:rsidR="006F5B6A" w:rsidRPr="002C27D3" w:rsidRDefault="006F5B6A" w:rsidP="006F5B6A">
      <w:pPr>
        <w:pStyle w:val="paragraph"/>
        <w:spacing w:before="0" w:beforeAutospacing="0" w:after="0" w:afterAutospacing="0" w:line="276" w:lineRule="auto"/>
        <w:textAlignment w:val="baseline"/>
        <w:rPr>
          <w:rFonts w:asciiTheme="minorHAnsi" w:hAnsiTheme="minorHAnsi" w:cstheme="minorHAnsi"/>
          <w:b/>
          <w:bCs/>
          <w:sz w:val="6"/>
          <w:szCs w:val="6"/>
        </w:rPr>
      </w:pPr>
    </w:p>
    <w:p w14:paraId="228EDAA9" w14:textId="77777777" w:rsidR="006F5B6A" w:rsidRPr="002C27D3" w:rsidRDefault="006F5B6A" w:rsidP="00A17284">
      <w:pPr>
        <w:pStyle w:val="paragraph"/>
        <w:spacing w:before="0" w:beforeAutospacing="0" w:after="0" w:afterAutospacing="0" w:line="276" w:lineRule="auto"/>
        <w:jc w:val="both"/>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Zajęcia jednodniowe, trwające 2 godziny zegarowe odbywające się, w formie wykładu oraz warsztatu z metodami aktywizacji w Powiatowym Urzędzie Pracy w Kołobrzegu w sali nr 5.</w:t>
      </w:r>
      <w:r w:rsidRPr="002C27D3">
        <w:rPr>
          <w:rStyle w:val="eop"/>
          <w:rFonts w:asciiTheme="minorHAnsi" w:hAnsiTheme="minorHAnsi" w:cstheme="minorHAnsi"/>
          <w:color w:val="000000"/>
          <w:sz w:val="22"/>
          <w:szCs w:val="22"/>
        </w:rPr>
        <w:t> </w:t>
      </w:r>
    </w:p>
    <w:p w14:paraId="02901799" w14:textId="77777777" w:rsidR="006F5B6A" w:rsidRPr="002C27D3" w:rsidRDefault="006F5B6A" w:rsidP="006F5B6A">
      <w:pPr>
        <w:pStyle w:val="paragraph"/>
        <w:spacing w:before="0" w:beforeAutospacing="0" w:after="0" w:afterAutospacing="0" w:line="276" w:lineRule="auto"/>
        <w:textAlignment w:val="baseline"/>
        <w:rPr>
          <w:rFonts w:asciiTheme="minorHAnsi" w:hAnsiTheme="minorHAnsi" w:cstheme="minorHAnsi"/>
          <w:sz w:val="22"/>
          <w:szCs w:val="22"/>
        </w:rPr>
      </w:pPr>
    </w:p>
    <w:p w14:paraId="037218A7" w14:textId="2329340A" w:rsidR="002D1EC4" w:rsidRPr="002C27D3" w:rsidRDefault="006F5B6A" w:rsidP="006F5B6A">
      <w:pPr>
        <w:pStyle w:val="paragraph"/>
        <w:spacing w:before="0" w:beforeAutospacing="0" w:after="0" w:afterAutospacing="0" w:line="276" w:lineRule="auto"/>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Wymagania wstępne dla uczestników porady grupowej:</w:t>
      </w:r>
      <w:r w:rsidRPr="002C27D3">
        <w:rPr>
          <w:rStyle w:val="eop"/>
          <w:rFonts w:asciiTheme="minorHAnsi" w:hAnsiTheme="minorHAnsi" w:cstheme="minorHAnsi"/>
          <w:b/>
          <w:bCs/>
          <w:color w:val="000000"/>
          <w:sz w:val="22"/>
          <w:szCs w:val="22"/>
        </w:rPr>
        <w:t> </w:t>
      </w:r>
    </w:p>
    <w:p w14:paraId="34EB0E98" w14:textId="77777777" w:rsidR="006F5B6A" w:rsidRPr="002C27D3" w:rsidRDefault="006F5B6A" w:rsidP="006F5B6A">
      <w:pPr>
        <w:pStyle w:val="paragraph"/>
        <w:spacing w:before="0" w:beforeAutospacing="0" w:after="0" w:afterAutospacing="0" w:line="276" w:lineRule="auto"/>
        <w:textAlignment w:val="baseline"/>
        <w:rPr>
          <w:rFonts w:asciiTheme="minorHAnsi" w:hAnsiTheme="minorHAnsi" w:cstheme="minorHAnsi"/>
          <w:b/>
          <w:bCs/>
          <w:sz w:val="6"/>
          <w:szCs w:val="6"/>
        </w:rPr>
      </w:pPr>
    </w:p>
    <w:p w14:paraId="5EB53563" w14:textId="500C90E3" w:rsidR="006F5B6A" w:rsidRPr="002C27D3" w:rsidRDefault="006F5B6A" w:rsidP="00A17284">
      <w:pPr>
        <w:pStyle w:val="paragraph"/>
        <w:spacing w:before="0" w:beforeAutospacing="0" w:after="0" w:afterAutospacing="0" w:line="276" w:lineRule="auto"/>
        <w:jc w:val="both"/>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Osoby zarejestrowane i niezarejestrowane w Powiatowym Urzędzie Pracy w Kołobrzegu, zainteresowane tematem porady grupowej lub skierowane do udziału w poradzie zawodowej grupowej przez doradcę ds. zatrudnienia/doradcę zawodowego.</w:t>
      </w:r>
      <w:r w:rsidR="002C27D3">
        <w:rPr>
          <w:rStyle w:val="normaltextrun"/>
          <w:rFonts w:asciiTheme="minorHAnsi" w:hAnsiTheme="minorHAnsi" w:cstheme="minorHAnsi"/>
          <w:color w:val="000000"/>
          <w:sz w:val="22"/>
          <w:szCs w:val="22"/>
        </w:rPr>
        <w:t xml:space="preserve"> </w:t>
      </w:r>
      <w:r w:rsidRPr="002C27D3">
        <w:rPr>
          <w:rStyle w:val="normaltextrun"/>
          <w:rFonts w:asciiTheme="minorHAnsi" w:hAnsiTheme="minorHAnsi" w:cstheme="minorHAnsi"/>
          <w:color w:val="000000"/>
          <w:sz w:val="22"/>
          <w:szCs w:val="22"/>
        </w:rPr>
        <w:t>Liczba uczestników (max. 16 osób).</w:t>
      </w:r>
      <w:r w:rsidRPr="002C27D3">
        <w:rPr>
          <w:rStyle w:val="eop"/>
          <w:rFonts w:asciiTheme="minorHAnsi" w:hAnsiTheme="minorHAnsi" w:cstheme="minorHAnsi"/>
          <w:color w:val="000000"/>
          <w:sz w:val="22"/>
          <w:szCs w:val="22"/>
        </w:rPr>
        <w:t> </w:t>
      </w:r>
    </w:p>
    <w:p w14:paraId="4FCF886E" w14:textId="77777777" w:rsidR="006F5B6A" w:rsidRPr="002C27D3" w:rsidRDefault="006F5B6A" w:rsidP="002C27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66CA287A" w14:textId="7EBE3B4C" w:rsidR="002D1EC4" w:rsidRPr="002C27D3" w:rsidRDefault="006F5B6A" w:rsidP="006F5B6A">
      <w:pPr>
        <w:pStyle w:val="paragraph"/>
        <w:spacing w:before="0" w:beforeAutospacing="0" w:after="0" w:afterAutospacing="0" w:line="276" w:lineRule="auto"/>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Cel porady:</w:t>
      </w:r>
      <w:r w:rsidRPr="002C27D3">
        <w:rPr>
          <w:rStyle w:val="eop"/>
          <w:rFonts w:asciiTheme="minorHAnsi" w:hAnsiTheme="minorHAnsi" w:cstheme="minorHAnsi"/>
          <w:b/>
          <w:bCs/>
          <w:color w:val="000000"/>
          <w:sz w:val="22"/>
          <w:szCs w:val="22"/>
        </w:rPr>
        <w:t> </w:t>
      </w:r>
    </w:p>
    <w:p w14:paraId="5400B83C" w14:textId="77777777" w:rsidR="00171DE3" w:rsidRPr="00171DE3" w:rsidRDefault="00171DE3" w:rsidP="00A17284">
      <w:pPr>
        <w:pStyle w:val="paragraph"/>
        <w:spacing w:before="0" w:beforeAutospacing="0" w:after="0" w:afterAutospacing="0" w:line="276" w:lineRule="auto"/>
        <w:jc w:val="both"/>
        <w:textAlignment w:val="baseline"/>
        <w:rPr>
          <w:rStyle w:val="normaltextrun"/>
          <w:rFonts w:asciiTheme="minorHAnsi" w:hAnsiTheme="minorHAnsi" w:cstheme="minorHAnsi"/>
          <w:sz w:val="10"/>
          <w:szCs w:val="10"/>
        </w:rPr>
      </w:pPr>
    </w:p>
    <w:p w14:paraId="20E70D0E" w14:textId="6E24CBFC" w:rsidR="006F5B6A" w:rsidRPr="00171DE3" w:rsidRDefault="00171DE3" w:rsidP="00A1728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171DE3">
        <w:rPr>
          <w:rFonts w:asciiTheme="minorHAnsi" w:hAnsiTheme="minorHAnsi" w:cstheme="minorHAnsi"/>
          <w:sz w:val="22"/>
          <w:szCs w:val="22"/>
        </w:rPr>
        <w:t>Celem jest przygotowanie uczestników do skutecznej rozmowy kwalifikacyjnej: rozwinięcie umiejętności komunikacji werbalnej i niewerbalnej,</w:t>
      </w:r>
      <w:r>
        <w:rPr>
          <w:rFonts w:asciiTheme="minorHAnsi" w:hAnsiTheme="minorHAnsi" w:cstheme="minorHAnsi"/>
          <w:sz w:val="22"/>
          <w:szCs w:val="22"/>
        </w:rPr>
        <w:t xml:space="preserve"> </w:t>
      </w:r>
      <w:r w:rsidRPr="00171DE3">
        <w:rPr>
          <w:rFonts w:asciiTheme="minorHAnsi" w:hAnsiTheme="minorHAnsi" w:cstheme="minorHAnsi"/>
          <w:sz w:val="22"/>
          <w:szCs w:val="22"/>
        </w:rPr>
        <w:t>analiza typowych pytań rekrutacyjnych</w:t>
      </w:r>
      <w:r>
        <w:rPr>
          <w:rFonts w:asciiTheme="minorHAnsi" w:hAnsiTheme="minorHAnsi" w:cstheme="minorHAnsi"/>
          <w:sz w:val="22"/>
          <w:szCs w:val="22"/>
        </w:rPr>
        <w:t xml:space="preserve">. </w:t>
      </w:r>
      <w:r w:rsidR="0064477B" w:rsidRPr="002C27D3">
        <w:rPr>
          <w:rStyle w:val="normaltextrun"/>
          <w:rFonts w:asciiTheme="minorHAnsi" w:hAnsiTheme="minorHAnsi" w:cstheme="minorHAnsi"/>
          <w:sz w:val="22"/>
          <w:szCs w:val="22"/>
        </w:rPr>
        <w:t>Poznanie zasad pisania skutecznych dokumentów aplikacyjnych. Grupowa analiza i wymiana poglądów uczestników dotycząca trudnych pytań rekrutacyjnych oraz przygotowanie przykładowych odpowiedzi, które uczestnicy mogą dostosować do własnych potrzeb.</w:t>
      </w:r>
      <w:r w:rsidR="0064477B" w:rsidRPr="002C27D3">
        <w:rPr>
          <w:rStyle w:val="eop"/>
          <w:rFonts w:asciiTheme="minorHAnsi" w:hAnsiTheme="minorHAnsi" w:cstheme="minorHAnsi"/>
          <w:sz w:val="22"/>
          <w:szCs w:val="22"/>
        </w:rPr>
        <w:t> </w:t>
      </w:r>
    </w:p>
    <w:p w14:paraId="2B1B5881" w14:textId="77777777" w:rsidR="006F5B6A" w:rsidRPr="002C27D3" w:rsidRDefault="006F5B6A" w:rsidP="0064477B">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p>
    <w:p w14:paraId="64BA8A02" w14:textId="62F5C061" w:rsidR="002D1EC4" w:rsidRPr="002C27D3" w:rsidRDefault="006F5B6A" w:rsidP="006F5B6A">
      <w:pPr>
        <w:pStyle w:val="paragraph"/>
        <w:spacing w:before="0" w:beforeAutospacing="0" w:after="0" w:afterAutospacing="0" w:line="276" w:lineRule="auto"/>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Wiedza i umiejętności nabyte po zakończonej poradzie:</w:t>
      </w:r>
      <w:r w:rsidRPr="002C27D3">
        <w:rPr>
          <w:rStyle w:val="eop"/>
          <w:rFonts w:asciiTheme="minorHAnsi" w:hAnsiTheme="minorHAnsi" w:cstheme="minorHAnsi"/>
          <w:b/>
          <w:bCs/>
          <w:color w:val="000000"/>
          <w:sz w:val="22"/>
          <w:szCs w:val="22"/>
        </w:rPr>
        <w:t> </w:t>
      </w:r>
    </w:p>
    <w:p w14:paraId="63F46B47" w14:textId="77777777" w:rsidR="006F5B6A" w:rsidRPr="002C27D3" w:rsidRDefault="006F5B6A" w:rsidP="006F5B6A">
      <w:pPr>
        <w:pStyle w:val="paragraph"/>
        <w:spacing w:before="0" w:beforeAutospacing="0" w:after="0" w:afterAutospacing="0" w:line="276" w:lineRule="auto"/>
        <w:textAlignment w:val="baseline"/>
        <w:rPr>
          <w:rFonts w:asciiTheme="minorHAnsi" w:hAnsiTheme="minorHAnsi" w:cstheme="minorHAnsi"/>
          <w:b/>
          <w:bCs/>
          <w:sz w:val="6"/>
          <w:szCs w:val="6"/>
        </w:rPr>
      </w:pPr>
    </w:p>
    <w:p w14:paraId="037C12C4" w14:textId="4DFEEBF3" w:rsidR="002C27D3" w:rsidRDefault="00DF2121" w:rsidP="0064477B">
      <w:pPr>
        <w:pStyle w:val="paragraph"/>
        <w:spacing w:before="0" w:beforeAutospacing="0" w:after="0" w:afterAutospacing="0" w:line="276" w:lineRule="auto"/>
        <w:jc w:val="both"/>
        <w:textAlignment w:val="baseline"/>
        <w:rPr>
          <w:rFonts w:ascii="Calibri" w:hAnsi="Calibri" w:cs="Calibri"/>
          <w:color w:val="000000"/>
          <w:sz w:val="22"/>
          <w:szCs w:val="22"/>
        </w:rPr>
      </w:pPr>
      <w:r w:rsidRPr="00DF2121">
        <w:rPr>
          <w:rFonts w:ascii="Calibri" w:hAnsi="Calibri" w:cs="Calibri"/>
          <w:color w:val="000000"/>
          <w:sz w:val="22"/>
          <w:szCs w:val="22"/>
        </w:rPr>
        <w:t xml:space="preserve">Podniesienie świadomości uczestników na temat procesu rekrutacji i metod pracy </w:t>
      </w:r>
      <w:proofErr w:type="spellStart"/>
      <w:r w:rsidRPr="00DF2121">
        <w:rPr>
          <w:rFonts w:ascii="Calibri" w:hAnsi="Calibri" w:cs="Calibri"/>
          <w:color w:val="000000"/>
          <w:sz w:val="22"/>
          <w:szCs w:val="22"/>
        </w:rPr>
        <w:t>rekruterów</w:t>
      </w:r>
      <w:proofErr w:type="spellEnd"/>
      <w:r w:rsidRPr="00DF2121">
        <w:rPr>
          <w:rFonts w:ascii="Calibri" w:hAnsi="Calibri" w:cs="Calibri"/>
          <w:color w:val="000000"/>
          <w:sz w:val="22"/>
          <w:szCs w:val="22"/>
        </w:rPr>
        <w:t>. Rozwój umiejętności autoprezentacji oraz komunikacji werbalnej i niewerbalnej. Zapoznanie z zasadami tworzenia skutecznych dokumentów aplikacyjnych. Nabycie umiejętności odpowiadania na trudne pytania rekrutacyjne i dostosowywania odpowiedzi do własnej sytuacji.</w:t>
      </w:r>
    </w:p>
    <w:p w14:paraId="26E20DF9" w14:textId="77777777" w:rsidR="00DF2121" w:rsidRPr="002C27D3" w:rsidRDefault="00DF2121" w:rsidP="0064477B">
      <w:pPr>
        <w:pStyle w:val="paragraph"/>
        <w:spacing w:before="0" w:beforeAutospacing="0" w:after="0" w:afterAutospacing="0" w:line="276" w:lineRule="auto"/>
        <w:jc w:val="both"/>
        <w:textAlignment w:val="baseline"/>
        <w:rPr>
          <w:rFonts w:asciiTheme="minorHAnsi" w:hAnsiTheme="minorHAnsi" w:cstheme="minorHAnsi"/>
        </w:rPr>
      </w:pPr>
    </w:p>
    <w:p w14:paraId="28BD1F24" w14:textId="08E22721" w:rsidR="002D1EC4" w:rsidRPr="002C27D3" w:rsidRDefault="006F5B6A" w:rsidP="006F5B6A">
      <w:pPr>
        <w:pStyle w:val="paragraph"/>
        <w:spacing w:before="0" w:beforeAutospacing="0" w:after="0" w:afterAutospacing="0" w:line="276" w:lineRule="auto"/>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Program grupowej porady zawodowej:</w:t>
      </w:r>
      <w:r w:rsidRPr="002C27D3">
        <w:rPr>
          <w:rStyle w:val="eop"/>
          <w:rFonts w:asciiTheme="minorHAnsi" w:hAnsiTheme="minorHAnsi" w:cstheme="minorHAnsi"/>
          <w:b/>
          <w:bCs/>
          <w:color w:val="000000"/>
          <w:sz w:val="22"/>
          <w:szCs w:val="22"/>
        </w:rPr>
        <w:t> </w:t>
      </w:r>
    </w:p>
    <w:p w14:paraId="4D4BDBA6" w14:textId="77777777" w:rsidR="006F5B6A" w:rsidRPr="002C27D3" w:rsidRDefault="006F5B6A" w:rsidP="006F5B6A">
      <w:pPr>
        <w:pStyle w:val="paragraph"/>
        <w:spacing w:before="0" w:beforeAutospacing="0" w:after="0" w:afterAutospacing="0" w:line="276" w:lineRule="auto"/>
        <w:textAlignment w:val="baseline"/>
        <w:rPr>
          <w:rFonts w:asciiTheme="minorHAnsi" w:hAnsiTheme="minorHAnsi" w:cstheme="minorHAnsi"/>
          <w:b/>
          <w:bCs/>
          <w:sz w:val="6"/>
          <w:szCs w:val="6"/>
        </w:rPr>
      </w:pPr>
    </w:p>
    <w:p w14:paraId="5FC74FAF" w14:textId="3158A0BD" w:rsidR="002D1EC4" w:rsidRPr="00171DE3" w:rsidRDefault="00171DE3" w:rsidP="000E0420">
      <w:pPr>
        <w:pStyle w:val="paragraph"/>
        <w:numPr>
          <w:ilvl w:val="0"/>
          <w:numId w:val="17"/>
        </w:numPr>
        <w:spacing w:before="0" w:beforeAutospacing="0" w:after="0" w:afterAutospacing="0" w:line="276" w:lineRule="auto"/>
        <w:textAlignment w:val="baseline"/>
        <w:rPr>
          <w:rFonts w:asciiTheme="minorHAnsi" w:hAnsiTheme="minorHAnsi" w:cstheme="minorHAnsi"/>
          <w:sz w:val="22"/>
          <w:szCs w:val="22"/>
        </w:rPr>
      </w:pPr>
      <w:r w:rsidRPr="00171DE3">
        <w:rPr>
          <w:rFonts w:asciiTheme="minorHAnsi" w:hAnsiTheme="minorHAnsi" w:cstheme="minorHAnsi"/>
          <w:color w:val="000000"/>
          <w:sz w:val="22"/>
          <w:szCs w:val="22"/>
        </w:rPr>
        <w:t>Komunikacja werbalna i niewerbalna oraz narzędzia komunikacji</w:t>
      </w:r>
      <w:r>
        <w:rPr>
          <w:rFonts w:asciiTheme="minorHAnsi" w:hAnsiTheme="minorHAnsi" w:cstheme="minorHAnsi"/>
          <w:color w:val="000000"/>
          <w:sz w:val="22"/>
          <w:szCs w:val="22"/>
        </w:rPr>
        <w:t>,</w:t>
      </w:r>
    </w:p>
    <w:p w14:paraId="2266BB45" w14:textId="7471C264" w:rsidR="00171DE3" w:rsidRPr="000E0420" w:rsidRDefault="00171DE3" w:rsidP="000E0420">
      <w:pPr>
        <w:pStyle w:val="paragraph"/>
        <w:numPr>
          <w:ilvl w:val="0"/>
          <w:numId w:val="17"/>
        </w:numPr>
        <w:spacing w:before="0" w:beforeAutospacing="0" w:after="0" w:afterAutospacing="0" w:line="276" w:lineRule="auto"/>
        <w:textAlignment w:val="baseline"/>
        <w:rPr>
          <w:rStyle w:val="normaltextrun"/>
          <w:rFonts w:asciiTheme="minorHAnsi" w:hAnsiTheme="minorHAnsi" w:cstheme="minorHAnsi"/>
          <w:sz w:val="22"/>
          <w:szCs w:val="22"/>
        </w:rPr>
      </w:pPr>
      <w:r w:rsidRPr="00171DE3">
        <w:rPr>
          <w:rFonts w:asciiTheme="minorHAnsi" w:hAnsiTheme="minorHAnsi" w:cstheme="minorHAnsi"/>
          <w:sz w:val="22"/>
          <w:szCs w:val="22"/>
        </w:rPr>
        <w:t>Autoprezentacja i zasady prowadzenia rozmów kwalifikacyjnych.</w:t>
      </w:r>
    </w:p>
    <w:p w14:paraId="2180A77A" w14:textId="77777777" w:rsidR="00171DE3" w:rsidRPr="00171DE3" w:rsidRDefault="00171DE3" w:rsidP="00A17284">
      <w:pPr>
        <w:pStyle w:val="paragraph"/>
        <w:numPr>
          <w:ilvl w:val="0"/>
          <w:numId w:val="17"/>
        </w:numPr>
        <w:spacing w:before="0" w:beforeAutospacing="0" w:after="0" w:afterAutospacing="0" w:line="276" w:lineRule="auto"/>
        <w:textAlignment w:val="baseline"/>
        <w:rPr>
          <w:rFonts w:asciiTheme="minorHAnsi" w:hAnsiTheme="minorHAnsi" w:cstheme="minorHAnsi"/>
          <w:sz w:val="22"/>
          <w:szCs w:val="22"/>
        </w:rPr>
      </w:pPr>
      <w:r w:rsidRPr="00171DE3">
        <w:rPr>
          <w:rFonts w:asciiTheme="minorHAnsi" w:hAnsiTheme="minorHAnsi" w:cstheme="minorHAnsi"/>
          <w:color w:val="000000"/>
          <w:sz w:val="22"/>
          <w:szCs w:val="22"/>
        </w:rPr>
        <w:t>Typowe pytania rekrutacyjne i praktyczne wskazówki dotyczące zachowania na spotkaniu z pracodawcą</w:t>
      </w:r>
    </w:p>
    <w:p w14:paraId="6470ABFC" w14:textId="77777777" w:rsidR="0064477B" w:rsidRPr="002C27D3" w:rsidRDefault="0064477B" w:rsidP="00A17284">
      <w:pPr>
        <w:pStyle w:val="paragraph"/>
        <w:numPr>
          <w:ilvl w:val="0"/>
          <w:numId w:val="17"/>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sz w:val="22"/>
          <w:szCs w:val="22"/>
        </w:rPr>
        <w:t>zasady tworzenia skutecznych dokumentów aplikacyjnych,</w:t>
      </w:r>
      <w:r w:rsidRPr="002C27D3">
        <w:rPr>
          <w:rStyle w:val="eop"/>
          <w:rFonts w:asciiTheme="minorHAnsi" w:hAnsiTheme="minorHAnsi" w:cstheme="minorHAnsi"/>
          <w:sz w:val="22"/>
          <w:szCs w:val="22"/>
        </w:rPr>
        <w:t> </w:t>
      </w:r>
    </w:p>
    <w:p w14:paraId="14A7F5EB" w14:textId="77777777" w:rsidR="00171DE3" w:rsidRPr="00171DE3" w:rsidRDefault="00171DE3" w:rsidP="00A17284">
      <w:pPr>
        <w:pStyle w:val="paragraph"/>
        <w:numPr>
          <w:ilvl w:val="0"/>
          <w:numId w:val="17"/>
        </w:numPr>
        <w:spacing w:before="0" w:beforeAutospacing="0" w:after="0" w:afterAutospacing="0" w:line="276" w:lineRule="auto"/>
        <w:textAlignment w:val="baseline"/>
        <w:rPr>
          <w:rFonts w:asciiTheme="minorHAnsi" w:hAnsiTheme="minorHAnsi" w:cstheme="minorHAnsi"/>
          <w:color w:val="000000"/>
          <w:sz w:val="22"/>
          <w:szCs w:val="22"/>
        </w:rPr>
      </w:pPr>
      <w:r w:rsidRPr="00171DE3">
        <w:rPr>
          <w:rFonts w:asciiTheme="minorHAnsi" w:hAnsiTheme="minorHAnsi" w:cstheme="minorHAnsi"/>
          <w:sz w:val="22"/>
          <w:szCs w:val="22"/>
        </w:rPr>
        <w:t>Grupowa analiza trudnych pytań i przygotowanie przykładowych odpowiedzi.</w:t>
      </w:r>
    </w:p>
    <w:p w14:paraId="291C510B" w14:textId="19F2DA28" w:rsidR="006F5B6A" w:rsidRPr="002C27D3" w:rsidRDefault="002D1EC4" w:rsidP="00A17284">
      <w:pPr>
        <w:pStyle w:val="paragraph"/>
        <w:numPr>
          <w:ilvl w:val="0"/>
          <w:numId w:val="17"/>
        </w:numPr>
        <w:spacing w:before="0" w:beforeAutospacing="0" w:after="0" w:afterAutospacing="0" w:line="276" w:lineRule="auto"/>
        <w:textAlignment w:val="baseline"/>
        <w:rPr>
          <w:rStyle w:val="eop"/>
          <w:rFonts w:asciiTheme="minorHAnsi" w:hAnsiTheme="minorHAnsi" w:cstheme="minorHAnsi"/>
          <w:color w:val="000000"/>
          <w:sz w:val="22"/>
          <w:szCs w:val="22"/>
        </w:rPr>
      </w:pPr>
      <w:r>
        <w:rPr>
          <w:rStyle w:val="normaltextrun"/>
          <w:rFonts w:ascii="Calibri" w:hAnsi="Calibri" w:cs="Calibri"/>
          <w:color w:val="000000"/>
          <w:sz w:val="22"/>
          <w:szCs w:val="22"/>
        </w:rPr>
        <w:t>w</w:t>
      </w:r>
      <w:r w:rsidR="00A21544">
        <w:rPr>
          <w:rStyle w:val="normaltextrun"/>
          <w:rFonts w:ascii="Calibri" w:hAnsi="Calibri" w:cs="Calibri"/>
          <w:color w:val="000000"/>
          <w:sz w:val="22"/>
          <w:szCs w:val="22"/>
        </w:rPr>
        <w:t>ypełnienie ankiet ewaluacyjnych przez uczestników</w:t>
      </w:r>
      <w:r w:rsidR="00A21544" w:rsidRPr="002C27D3">
        <w:rPr>
          <w:rStyle w:val="normaltextrun"/>
          <w:rFonts w:ascii="Calibri" w:hAnsi="Calibri" w:cs="Calibri"/>
          <w:color w:val="000000"/>
          <w:sz w:val="22"/>
          <w:szCs w:val="22"/>
        </w:rPr>
        <w:t>.</w:t>
      </w:r>
      <w:r w:rsidR="00A21544" w:rsidRPr="002C27D3">
        <w:rPr>
          <w:rStyle w:val="eop"/>
          <w:rFonts w:ascii="Calibri" w:hAnsi="Calibri" w:cs="Calibri"/>
          <w:color w:val="000000"/>
          <w:sz w:val="22"/>
          <w:szCs w:val="22"/>
        </w:rPr>
        <w:t> </w:t>
      </w:r>
    </w:p>
    <w:p w14:paraId="5FB39244" w14:textId="77777777" w:rsidR="0064477B" w:rsidRPr="002C27D3" w:rsidRDefault="0064477B" w:rsidP="0064477B">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rPr>
      </w:pPr>
    </w:p>
    <w:p w14:paraId="703C676E" w14:textId="4F7E3244" w:rsidR="002D1EC4" w:rsidRPr="002C27D3" w:rsidRDefault="006F5B6A" w:rsidP="006F5B6A">
      <w:pPr>
        <w:pStyle w:val="paragraph"/>
        <w:spacing w:before="0" w:beforeAutospacing="0" w:after="0" w:afterAutospacing="0" w:line="276" w:lineRule="auto"/>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Metody pracy:</w:t>
      </w:r>
      <w:r w:rsidRPr="002C27D3">
        <w:rPr>
          <w:rStyle w:val="eop"/>
          <w:rFonts w:asciiTheme="minorHAnsi" w:hAnsiTheme="minorHAnsi" w:cstheme="minorHAnsi"/>
          <w:b/>
          <w:bCs/>
          <w:color w:val="000000"/>
          <w:sz w:val="22"/>
          <w:szCs w:val="22"/>
        </w:rPr>
        <w:t> </w:t>
      </w:r>
    </w:p>
    <w:p w14:paraId="333FABD5" w14:textId="77777777" w:rsidR="006F5B6A" w:rsidRPr="002C27D3" w:rsidRDefault="006F5B6A" w:rsidP="006F5B6A">
      <w:pPr>
        <w:pStyle w:val="paragraph"/>
        <w:spacing w:before="0" w:beforeAutospacing="0" w:after="0" w:afterAutospacing="0" w:line="276" w:lineRule="auto"/>
        <w:textAlignment w:val="baseline"/>
        <w:rPr>
          <w:rFonts w:asciiTheme="minorHAnsi" w:hAnsiTheme="minorHAnsi" w:cstheme="minorHAnsi"/>
          <w:sz w:val="6"/>
          <w:szCs w:val="6"/>
        </w:rPr>
      </w:pPr>
    </w:p>
    <w:p w14:paraId="43240F06" w14:textId="5EB898FE" w:rsidR="006F5B6A" w:rsidRPr="002C27D3" w:rsidRDefault="007C62DE" w:rsidP="006F5B6A">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2C27D3">
        <w:rPr>
          <w:rStyle w:val="normaltextrun"/>
          <w:rFonts w:asciiTheme="minorHAnsi" w:hAnsiTheme="minorHAnsi" w:cstheme="minorHAnsi"/>
          <w:color w:val="000000"/>
          <w:sz w:val="22"/>
          <w:szCs w:val="22"/>
        </w:rPr>
        <w:t>P</w:t>
      </w:r>
      <w:r w:rsidR="006F5B6A" w:rsidRPr="002C27D3">
        <w:rPr>
          <w:rStyle w:val="normaltextrun"/>
          <w:rFonts w:asciiTheme="minorHAnsi" w:hAnsiTheme="minorHAnsi" w:cstheme="minorHAnsi"/>
          <w:color w:val="000000"/>
          <w:sz w:val="22"/>
          <w:szCs w:val="22"/>
        </w:rPr>
        <w:t>rezentacja multimedialna, wykład z elementami dyskusji, pogadanka, </w:t>
      </w:r>
      <w:r w:rsidR="006F5B6A" w:rsidRPr="002C27D3">
        <w:rPr>
          <w:rStyle w:val="normaltextrun"/>
          <w:rFonts w:asciiTheme="minorHAnsi" w:hAnsiTheme="minorHAnsi" w:cstheme="minorHAnsi"/>
          <w:sz w:val="22"/>
          <w:szCs w:val="22"/>
        </w:rPr>
        <w:t>zajęcia w formie warsztatowej.</w:t>
      </w:r>
      <w:r w:rsidR="006F5B6A" w:rsidRPr="002C27D3">
        <w:rPr>
          <w:rStyle w:val="eop"/>
          <w:rFonts w:asciiTheme="minorHAnsi" w:hAnsiTheme="minorHAnsi" w:cstheme="minorHAnsi"/>
          <w:sz w:val="22"/>
          <w:szCs w:val="22"/>
        </w:rPr>
        <w:t> </w:t>
      </w:r>
    </w:p>
    <w:p w14:paraId="6ECDF850" w14:textId="77777777" w:rsidR="006F5B6A" w:rsidRPr="002C27D3" w:rsidRDefault="006F5B6A" w:rsidP="006F5B6A">
      <w:pPr>
        <w:pStyle w:val="paragraph"/>
        <w:spacing w:before="0" w:beforeAutospacing="0" w:after="0" w:afterAutospacing="0" w:line="276" w:lineRule="auto"/>
        <w:textAlignment w:val="baseline"/>
        <w:rPr>
          <w:rFonts w:asciiTheme="minorHAnsi" w:hAnsiTheme="minorHAnsi" w:cstheme="minorHAnsi"/>
          <w:sz w:val="22"/>
          <w:szCs w:val="22"/>
        </w:rPr>
      </w:pPr>
    </w:p>
    <w:p w14:paraId="615379EC" w14:textId="375B2914" w:rsidR="002D1EC4" w:rsidRPr="002C27D3" w:rsidRDefault="006F5B6A" w:rsidP="006F5B6A">
      <w:pPr>
        <w:pStyle w:val="paragraph"/>
        <w:spacing w:before="0" w:beforeAutospacing="0" w:after="0" w:afterAutospacing="0" w:line="276" w:lineRule="auto"/>
        <w:textAlignment w:val="baseline"/>
        <w:rPr>
          <w:rStyle w:val="eop"/>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Pomoce dydaktyczne:</w:t>
      </w:r>
      <w:r w:rsidRPr="002C27D3">
        <w:rPr>
          <w:rStyle w:val="eop"/>
          <w:rFonts w:asciiTheme="minorHAnsi" w:hAnsiTheme="minorHAnsi" w:cstheme="minorHAnsi"/>
          <w:b/>
          <w:bCs/>
          <w:color w:val="000000"/>
          <w:sz w:val="22"/>
          <w:szCs w:val="22"/>
        </w:rPr>
        <w:t> </w:t>
      </w:r>
    </w:p>
    <w:p w14:paraId="3D58482E" w14:textId="77777777" w:rsidR="006F5B6A" w:rsidRPr="002C27D3" w:rsidRDefault="006F5B6A" w:rsidP="006F5B6A">
      <w:pPr>
        <w:pStyle w:val="paragraph"/>
        <w:spacing w:before="0" w:beforeAutospacing="0" w:after="0" w:afterAutospacing="0" w:line="276" w:lineRule="auto"/>
        <w:textAlignment w:val="baseline"/>
        <w:rPr>
          <w:rFonts w:asciiTheme="minorHAnsi" w:hAnsiTheme="minorHAnsi" w:cstheme="minorHAnsi"/>
          <w:sz w:val="6"/>
          <w:szCs w:val="6"/>
        </w:rPr>
      </w:pPr>
    </w:p>
    <w:p w14:paraId="633C0B32" w14:textId="0A91F37E" w:rsidR="00B43ADC" w:rsidRPr="00171DE3" w:rsidRDefault="006F5B6A" w:rsidP="006F5B6A">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r w:rsidRPr="002C27D3">
        <w:rPr>
          <w:rStyle w:val="normaltextrun"/>
          <w:rFonts w:asciiTheme="minorHAnsi" w:hAnsiTheme="minorHAnsi" w:cstheme="minorHAnsi"/>
          <w:color w:val="000000"/>
          <w:sz w:val="22"/>
          <w:szCs w:val="22"/>
        </w:rPr>
        <w:t xml:space="preserve">Ustawa o </w:t>
      </w:r>
      <w:r w:rsidR="00B33067" w:rsidRPr="002C27D3">
        <w:rPr>
          <w:rStyle w:val="normaltextrun"/>
          <w:rFonts w:asciiTheme="minorHAnsi" w:hAnsiTheme="minorHAnsi" w:cstheme="minorHAnsi"/>
          <w:color w:val="000000"/>
          <w:sz w:val="22"/>
          <w:szCs w:val="22"/>
        </w:rPr>
        <w:t xml:space="preserve">rynku pracy </w:t>
      </w:r>
      <w:r w:rsidRPr="002C27D3">
        <w:rPr>
          <w:rStyle w:val="normaltextrun"/>
          <w:rFonts w:asciiTheme="minorHAnsi" w:hAnsiTheme="minorHAnsi" w:cstheme="minorHAnsi"/>
          <w:color w:val="000000"/>
          <w:sz w:val="22"/>
          <w:szCs w:val="22"/>
        </w:rPr>
        <w:t xml:space="preserve">i </w:t>
      </w:r>
      <w:r w:rsidR="00B33067" w:rsidRPr="002C27D3">
        <w:rPr>
          <w:rStyle w:val="normaltextrun"/>
          <w:rFonts w:asciiTheme="minorHAnsi" w:hAnsiTheme="minorHAnsi" w:cstheme="minorHAnsi"/>
          <w:color w:val="000000"/>
          <w:sz w:val="22"/>
          <w:szCs w:val="22"/>
        </w:rPr>
        <w:t>służbach zatrudnienia</w:t>
      </w:r>
      <w:r w:rsidRPr="002C27D3">
        <w:rPr>
          <w:rStyle w:val="normaltextrun"/>
          <w:rFonts w:asciiTheme="minorHAnsi" w:hAnsiTheme="minorHAnsi" w:cstheme="minorHAnsi"/>
          <w:color w:val="000000"/>
          <w:sz w:val="22"/>
          <w:szCs w:val="22"/>
        </w:rPr>
        <w:t xml:space="preserve">, prezentacja </w:t>
      </w:r>
      <w:bookmarkStart w:id="6" w:name="_Hlk216246437"/>
      <w:r w:rsidR="0064477B" w:rsidRPr="002C27D3">
        <w:rPr>
          <w:rStyle w:val="normaltextrun"/>
          <w:rFonts w:asciiTheme="minorHAnsi" w:hAnsiTheme="minorHAnsi" w:cstheme="minorHAnsi"/>
          <w:color w:val="000000"/>
          <w:sz w:val="22"/>
          <w:szCs w:val="22"/>
        </w:rPr>
        <w:t xml:space="preserve">multimedialna, branżowe portale internetowe. </w:t>
      </w:r>
      <w:bookmarkEnd w:id="6"/>
    </w:p>
    <w:p w14:paraId="645ECD9E" w14:textId="4892C6A3" w:rsidR="00DC0D1C" w:rsidRDefault="00D804D8" w:rsidP="00DC0D1C">
      <w:pPr>
        <w:pStyle w:val="paragraph"/>
        <w:spacing w:before="0" w:beforeAutospacing="0" w:after="0" w:afterAutospacing="0"/>
        <w:ind w:left="720"/>
        <w:jc w:val="center"/>
        <w:textAlignment w:val="baseline"/>
        <w:rPr>
          <w:rFonts w:ascii="Segoe UI" w:hAnsi="Segoe UI" w:cs="Segoe UI"/>
          <w:sz w:val="18"/>
          <w:szCs w:val="18"/>
        </w:rPr>
      </w:pPr>
      <w:bookmarkStart w:id="7" w:name="_Hlk216354044"/>
      <w:r>
        <w:rPr>
          <w:rStyle w:val="normaltextrun"/>
          <w:rFonts w:ascii="Calibri" w:hAnsi="Calibri" w:cs="Calibri"/>
          <w:b/>
          <w:bCs/>
        </w:rPr>
        <w:lastRenderedPageBreak/>
        <w:t>Nazwa i zakres grupowej porady zawodowej: </w:t>
      </w:r>
      <w:r>
        <w:rPr>
          <w:rStyle w:val="scxw188607811"/>
          <w:rFonts w:ascii="Calibri" w:hAnsi="Calibri" w:cs="Calibri"/>
        </w:rPr>
        <w:t> </w:t>
      </w:r>
      <w:r w:rsidR="00DC0D1C">
        <w:rPr>
          <w:rStyle w:val="normaltextrun"/>
          <w:rFonts w:ascii="Calibri" w:hAnsi="Calibri" w:cs="Calibri"/>
          <w:b/>
          <w:bCs/>
        </w:rPr>
        <w:t> </w:t>
      </w:r>
      <w:r w:rsidR="00DC0D1C">
        <w:rPr>
          <w:rStyle w:val="normaltextrun"/>
          <w:rFonts w:ascii="Calibri" w:hAnsi="Calibri" w:cs="Calibri"/>
        </w:rPr>
        <w:t> </w:t>
      </w:r>
      <w:r w:rsidR="00DC0D1C">
        <w:rPr>
          <w:rStyle w:val="eop"/>
          <w:rFonts w:ascii="Calibri" w:hAnsi="Calibri" w:cs="Calibri"/>
        </w:rPr>
        <w:t> </w:t>
      </w:r>
    </w:p>
    <w:p w14:paraId="240301BD" w14:textId="77777777" w:rsidR="00DC0D1C" w:rsidRDefault="00DC0D1C" w:rsidP="00DC0D1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color w:val="3366FF"/>
          <w:sz w:val="16"/>
          <w:szCs w:val="16"/>
        </w:rPr>
        <w:t> </w:t>
      </w:r>
      <w:r>
        <w:rPr>
          <w:rStyle w:val="eop"/>
          <w:rFonts w:ascii="Calibri" w:hAnsi="Calibri" w:cs="Calibri"/>
          <w:color w:val="3366FF"/>
          <w:sz w:val="16"/>
          <w:szCs w:val="16"/>
        </w:rPr>
        <w:t> </w:t>
      </w:r>
    </w:p>
    <w:p w14:paraId="1347955A" w14:textId="77777777" w:rsidR="004B4907" w:rsidRDefault="00DC0D1C" w:rsidP="002C27D3">
      <w:pPr>
        <w:pStyle w:val="paragraph"/>
        <w:spacing w:before="0" w:beforeAutospacing="0" w:after="0" w:afterAutospacing="0"/>
        <w:jc w:val="center"/>
        <w:textAlignment w:val="baseline"/>
        <w:rPr>
          <w:rStyle w:val="normaltextrun"/>
          <w:rFonts w:ascii="Calibri" w:hAnsi="Calibri" w:cs="Calibri"/>
          <w:b/>
          <w:bCs/>
          <w:i/>
          <w:iCs/>
          <w:color w:val="3366FF"/>
          <w:sz w:val="26"/>
          <w:szCs w:val="26"/>
          <w:u w:val="single"/>
        </w:rPr>
      </w:pPr>
      <w:r>
        <w:rPr>
          <w:rStyle w:val="normaltextrun"/>
          <w:rFonts w:ascii="Calibri" w:hAnsi="Calibri" w:cs="Calibri"/>
          <w:b/>
          <w:bCs/>
          <w:i/>
          <w:iCs/>
          <w:color w:val="3366FF"/>
          <w:sz w:val="26"/>
          <w:szCs w:val="26"/>
          <w:u w:val="single"/>
        </w:rPr>
        <w:t>“Podnoszenie umiejętności cyfrowych jako element aktywizacji zawodowej”</w:t>
      </w:r>
      <w:r w:rsidR="004B4907">
        <w:rPr>
          <w:rStyle w:val="normaltextrun"/>
          <w:rFonts w:ascii="Calibri" w:hAnsi="Calibri" w:cs="Calibri"/>
          <w:b/>
          <w:bCs/>
          <w:i/>
          <w:iCs/>
          <w:color w:val="3366FF"/>
          <w:sz w:val="26"/>
          <w:szCs w:val="26"/>
          <w:u w:val="single"/>
        </w:rPr>
        <w:t>.</w:t>
      </w:r>
    </w:p>
    <w:p w14:paraId="4F600B95" w14:textId="11195110" w:rsidR="00DC0D1C" w:rsidRPr="002C27D3" w:rsidRDefault="00DC0D1C" w:rsidP="002C27D3">
      <w:pPr>
        <w:pStyle w:val="paragraph"/>
        <w:spacing w:before="0" w:beforeAutospacing="0" w:after="0" w:afterAutospacing="0"/>
        <w:jc w:val="center"/>
        <w:textAlignment w:val="baseline"/>
        <w:rPr>
          <w:rStyle w:val="eop"/>
          <w:rFonts w:ascii="Segoe UI" w:hAnsi="Segoe UI" w:cs="Segoe UI"/>
          <w:sz w:val="18"/>
          <w:szCs w:val="18"/>
        </w:rPr>
      </w:pPr>
      <w:r>
        <w:rPr>
          <w:rStyle w:val="eop"/>
          <w:rFonts w:ascii="Calibri" w:hAnsi="Calibri" w:cs="Calibri"/>
          <w:color w:val="3366FF"/>
          <w:sz w:val="26"/>
          <w:szCs w:val="26"/>
        </w:rPr>
        <w:t> </w:t>
      </w:r>
    </w:p>
    <w:bookmarkEnd w:id="7"/>
    <w:p w14:paraId="3A6819C7" w14:textId="77777777" w:rsidR="00DC0D1C" w:rsidRDefault="00DC0D1C" w:rsidP="00DC0D1C">
      <w:pPr>
        <w:pStyle w:val="paragraph"/>
        <w:spacing w:before="0" w:beforeAutospacing="0" w:after="0" w:afterAutospacing="0"/>
        <w:textAlignment w:val="baseline"/>
        <w:rPr>
          <w:rFonts w:ascii="Segoe UI" w:hAnsi="Segoe UI" w:cs="Segoe UI"/>
          <w:sz w:val="18"/>
          <w:szCs w:val="18"/>
        </w:rPr>
      </w:pPr>
    </w:p>
    <w:p w14:paraId="7FA0C2FF" w14:textId="74C4EFE5" w:rsidR="004B4907" w:rsidRPr="002C27D3" w:rsidRDefault="00DC0D1C" w:rsidP="00DC0D1C">
      <w:pPr>
        <w:pStyle w:val="paragraph"/>
        <w:spacing w:before="0" w:beforeAutospacing="0" w:after="0" w:afterAutospacing="0"/>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Czas trwania porady grupowej i sposób jej organizacji:</w:t>
      </w:r>
      <w:r w:rsidRPr="002C27D3">
        <w:rPr>
          <w:rStyle w:val="eop"/>
          <w:rFonts w:asciiTheme="minorHAnsi" w:hAnsiTheme="minorHAnsi" w:cstheme="minorHAnsi"/>
          <w:color w:val="000000"/>
          <w:sz w:val="22"/>
          <w:szCs w:val="22"/>
        </w:rPr>
        <w:t> </w:t>
      </w:r>
    </w:p>
    <w:p w14:paraId="2AF2168B" w14:textId="77777777" w:rsidR="00DC0D1C" w:rsidRPr="00EE745B" w:rsidRDefault="00DC0D1C" w:rsidP="00DC0D1C">
      <w:pPr>
        <w:pStyle w:val="paragraph"/>
        <w:spacing w:before="0" w:beforeAutospacing="0" w:after="0" w:afterAutospacing="0"/>
        <w:textAlignment w:val="baseline"/>
        <w:rPr>
          <w:rFonts w:asciiTheme="minorHAnsi" w:hAnsiTheme="minorHAnsi" w:cstheme="minorHAnsi"/>
          <w:sz w:val="8"/>
          <w:szCs w:val="8"/>
        </w:rPr>
      </w:pPr>
    </w:p>
    <w:p w14:paraId="1E90DEE2" w14:textId="77777777" w:rsidR="00DC0D1C" w:rsidRPr="002C27D3" w:rsidRDefault="00DC0D1C" w:rsidP="00A17284">
      <w:pPr>
        <w:pStyle w:val="paragraph"/>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Zajęcia jednodniowe, trwające 2-3 godziny zegarowe odbywające się, w formie wykładu oraz warsztatu z ćwiczeniami praktycznymi w Powiatowym Urzędzie Pracy w Kołobrzegu w sali nr 5.</w:t>
      </w:r>
      <w:r w:rsidRPr="002C27D3">
        <w:rPr>
          <w:rStyle w:val="eop"/>
          <w:rFonts w:asciiTheme="minorHAnsi" w:hAnsiTheme="minorHAnsi" w:cstheme="minorHAnsi"/>
          <w:color w:val="000000"/>
          <w:sz w:val="22"/>
          <w:szCs w:val="22"/>
        </w:rPr>
        <w:t> </w:t>
      </w:r>
    </w:p>
    <w:p w14:paraId="51C8F8EE" w14:textId="77777777" w:rsidR="00DC0D1C" w:rsidRPr="002C27D3" w:rsidRDefault="00DC0D1C" w:rsidP="00DC0D1C">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3749D05B" w14:textId="423423A5" w:rsidR="004B4907" w:rsidRPr="000E0420" w:rsidRDefault="00DC0D1C" w:rsidP="00DC0D1C">
      <w:pPr>
        <w:pStyle w:val="paragraph"/>
        <w:spacing w:before="0" w:beforeAutospacing="0" w:after="0" w:afterAutospacing="0"/>
        <w:textAlignment w:val="baseline"/>
        <w:rPr>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Wymagania wstępne dla uczestników porady grupowej: </w:t>
      </w:r>
      <w:r w:rsidRPr="002C27D3">
        <w:rPr>
          <w:rStyle w:val="eop"/>
          <w:rFonts w:asciiTheme="minorHAnsi" w:hAnsiTheme="minorHAnsi" w:cstheme="minorHAnsi"/>
          <w:color w:val="000000"/>
          <w:sz w:val="22"/>
          <w:szCs w:val="22"/>
        </w:rPr>
        <w:t> </w:t>
      </w:r>
    </w:p>
    <w:p w14:paraId="799FA14A" w14:textId="0B991C3A" w:rsidR="00DC0D1C" w:rsidRPr="00EE745B" w:rsidRDefault="00DC0D1C" w:rsidP="00DC0D1C">
      <w:pPr>
        <w:pStyle w:val="paragraph"/>
        <w:spacing w:before="0" w:beforeAutospacing="0" w:after="0" w:afterAutospacing="0"/>
        <w:textAlignment w:val="baseline"/>
        <w:rPr>
          <w:rFonts w:asciiTheme="minorHAnsi" w:hAnsiTheme="minorHAnsi" w:cstheme="minorHAnsi"/>
          <w:sz w:val="8"/>
          <w:szCs w:val="8"/>
        </w:rPr>
      </w:pPr>
    </w:p>
    <w:p w14:paraId="7BFB87DE" w14:textId="77777777" w:rsidR="00DC0D1C" w:rsidRPr="002C27D3" w:rsidRDefault="00DC0D1C" w:rsidP="00A1728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Osoby zarejestrowane i niezarejestrowane w Powiatowym Urzędzie Pracy w Kołobrzegu, zainteresowane tematem porady grupowej lub skierowane do udziału w poradzie zawodowej grupowej przez doradcę ds. zatrudnienia/doradcę zawodowego. Liczba uczestników (max. 5 osób).</w:t>
      </w:r>
      <w:r w:rsidRPr="002C27D3">
        <w:rPr>
          <w:rStyle w:val="eop"/>
          <w:rFonts w:asciiTheme="minorHAnsi" w:hAnsiTheme="minorHAnsi" w:cstheme="minorHAnsi"/>
          <w:color w:val="000000"/>
          <w:sz w:val="22"/>
          <w:szCs w:val="22"/>
        </w:rPr>
        <w:t> </w:t>
      </w:r>
    </w:p>
    <w:p w14:paraId="7B9856BE" w14:textId="6E89BDA5" w:rsidR="00DC0D1C" w:rsidRPr="00A17284" w:rsidRDefault="00DC0D1C" w:rsidP="00DC0D1C">
      <w:pPr>
        <w:pStyle w:val="paragraph"/>
        <w:spacing w:before="0" w:beforeAutospacing="0" w:after="0" w:afterAutospacing="0"/>
        <w:textAlignment w:val="baseline"/>
        <w:rPr>
          <w:rFonts w:asciiTheme="minorHAnsi" w:hAnsiTheme="minorHAnsi" w:cstheme="minorHAnsi"/>
          <w:sz w:val="14"/>
          <w:szCs w:val="14"/>
        </w:rPr>
      </w:pPr>
    </w:p>
    <w:p w14:paraId="78EE8E68" w14:textId="654849BB" w:rsidR="004B4907" w:rsidRPr="000E0420" w:rsidRDefault="00DC0D1C" w:rsidP="00DC0D1C">
      <w:pPr>
        <w:pStyle w:val="paragraph"/>
        <w:spacing w:before="0" w:beforeAutospacing="0" w:after="0" w:afterAutospacing="0"/>
        <w:textAlignment w:val="baseline"/>
        <w:rPr>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Cel porady: </w:t>
      </w:r>
      <w:r w:rsidRPr="002C27D3">
        <w:rPr>
          <w:rStyle w:val="eop"/>
          <w:rFonts w:asciiTheme="minorHAnsi" w:hAnsiTheme="minorHAnsi" w:cstheme="minorHAnsi"/>
          <w:color w:val="000000"/>
          <w:sz w:val="22"/>
          <w:szCs w:val="22"/>
        </w:rPr>
        <w:t> </w:t>
      </w:r>
    </w:p>
    <w:p w14:paraId="4A561EED" w14:textId="145A7D68" w:rsidR="00DC0D1C" w:rsidRPr="00EE745B" w:rsidRDefault="00DC0D1C" w:rsidP="00DC0D1C">
      <w:pPr>
        <w:pStyle w:val="paragraph"/>
        <w:spacing w:before="0" w:beforeAutospacing="0" w:after="0" w:afterAutospacing="0"/>
        <w:textAlignment w:val="baseline"/>
        <w:rPr>
          <w:rFonts w:asciiTheme="minorHAnsi" w:hAnsiTheme="minorHAnsi" w:cstheme="minorHAnsi"/>
          <w:sz w:val="8"/>
          <w:szCs w:val="8"/>
        </w:rPr>
      </w:pPr>
    </w:p>
    <w:p w14:paraId="7B6E55B6" w14:textId="0391106A" w:rsidR="00DC0D1C" w:rsidRPr="002C27D3" w:rsidRDefault="00DC0D1C" w:rsidP="004B4907">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2C27D3">
        <w:rPr>
          <w:rStyle w:val="normaltextrun"/>
          <w:rFonts w:asciiTheme="minorHAnsi" w:hAnsiTheme="minorHAnsi" w:cstheme="minorHAnsi"/>
          <w:sz w:val="22"/>
          <w:szCs w:val="22"/>
        </w:rPr>
        <w:t>Podniesienie kwalifikacji uczestników w obszarze aktywnego poszukiwania pracy i efektywnego wykorzystania narzędzi cyfrowych.</w:t>
      </w:r>
      <w:r w:rsidRPr="002C27D3">
        <w:rPr>
          <w:rStyle w:val="eop"/>
          <w:rFonts w:asciiTheme="minorHAnsi" w:hAnsiTheme="minorHAnsi" w:cstheme="minorHAnsi"/>
          <w:sz w:val="22"/>
          <w:szCs w:val="22"/>
        </w:rPr>
        <w:t> </w:t>
      </w:r>
    </w:p>
    <w:p w14:paraId="52DB2CCA" w14:textId="77777777" w:rsidR="00DC0D1C" w:rsidRPr="00A17284" w:rsidRDefault="00DC0D1C" w:rsidP="002C27D3">
      <w:pPr>
        <w:pStyle w:val="paragraph"/>
        <w:spacing w:before="0" w:beforeAutospacing="0" w:after="0" w:afterAutospacing="0" w:line="276" w:lineRule="auto"/>
        <w:textAlignment w:val="baseline"/>
        <w:rPr>
          <w:rFonts w:asciiTheme="minorHAnsi" w:hAnsiTheme="minorHAnsi" w:cstheme="minorHAnsi"/>
          <w:sz w:val="14"/>
          <w:szCs w:val="14"/>
        </w:rPr>
      </w:pPr>
      <w:r w:rsidRPr="002C27D3">
        <w:rPr>
          <w:rStyle w:val="eop"/>
          <w:rFonts w:asciiTheme="minorHAnsi" w:hAnsiTheme="minorHAnsi" w:cstheme="minorHAnsi"/>
          <w:sz w:val="22"/>
          <w:szCs w:val="22"/>
        </w:rPr>
        <w:t> </w:t>
      </w:r>
    </w:p>
    <w:p w14:paraId="349FEDD9" w14:textId="21416E24" w:rsidR="004B4907" w:rsidRPr="000E0420" w:rsidRDefault="00DC0D1C" w:rsidP="00DC0D1C">
      <w:pPr>
        <w:pStyle w:val="paragraph"/>
        <w:spacing w:before="0" w:beforeAutospacing="0" w:after="0" w:afterAutospacing="0"/>
        <w:textAlignment w:val="baseline"/>
        <w:rPr>
          <w:rFonts w:asciiTheme="minorHAnsi" w:hAnsiTheme="minorHAnsi" w:cstheme="minorHAnsi"/>
          <w:color w:val="000000"/>
          <w:sz w:val="22"/>
          <w:szCs w:val="22"/>
        </w:rPr>
      </w:pPr>
      <w:r w:rsidRPr="002C27D3">
        <w:rPr>
          <w:rStyle w:val="normaltextrun"/>
          <w:rFonts w:asciiTheme="minorHAnsi" w:hAnsiTheme="minorHAnsi" w:cstheme="minorHAnsi"/>
          <w:b/>
          <w:bCs/>
          <w:sz w:val="22"/>
          <w:szCs w:val="22"/>
        </w:rPr>
        <w:t> </w:t>
      </w:r>
      <w:r w:rsidRPr="002C27D3">
        <w:rPr>
          <w:rStyle w:val="normaltextrun"/>
          <w:rFonts w:asciiTheme="minorHAnsi" w:hAnsiTheme="minorHAnsi" w:cstheme="minorHAnsi"/>
          <w:b/>
          <w:bCs/>
          <w:color w:val="000000"/>
          <w:sz w:val="22"/>
          <w:szCs w:val="22"/>
        </w:rPr>
        <w:t>Wiedza i umiejętności nabyte po zakończonej poradzie:</w:t>
      </w:r>
      <w:r w:rsidRPr="002C27D3">
        <w:rPr>
          <w:rStyle w:val="eop"/>
          <w:rFonts w:asciiTheme="minorHAnsi" w:hAnsiTheme="minorHAnsi" w:cstheme="minorHAnsi"/>
          <w:color w:val="000000"/>
          <w:sz w:val="22"/>
          <w:szCs w:val="22"/>
        </w:rPr>
        <w:t> </w:t>
      </w:r>
    </w:p>
    <w:p w14:paraId="68D37C75" w14:textId="77777777" w:rsidR="00A17284" w:rsidRPr="00EE745B" w:rsidRDefault="00A17284" w:rsidP="00DC0D1C">
      <w:pPr>
        <w:pStyle w:val="paragraph"/>
        <w:spacing w:before="0" w:beforeAutospacing="0" w:after="0" w:afterAutospacing="0"/>
        <w:textAlignment w:val="baseline"/>
        <w:rPr>
          <w:rFonts w:asciiTheme="minorHAnsi" w:hAnsiTheme="minorHAnsi" w:cstheme="minorHAnsi"/>
          <w:sz w:val="10"/>
          <w:szCs w:val="10"/>
        </w:rPr>
      </w:pPr>
    </w:p>
    <w:p w14:paraId="79850484" w14:textId="19440DF7" w:rsidR="00DC0D1C" w:rsidRPr="002C27D3" w:rsidRDefault="00DC0D1C" w:rsidP="00A1728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2C27D3">
        <w:rPr>
          <w:rStyle w:val="normaltextrun"/>
          <w:rFonts w:asciiTheme="minorHAnsi" w:hAnsiTheme="minorHAnsi" w:cstheme="minorHAnsi"/>
          <w:sz w:val="22"/>
          <w:szCs w:val="22"/>
        </w:rPr>
        <w:t>Podniesienie kompetencji uczestników w zakresie poszukiwania pracy i korzystania z narzędzi cyfrowych.</w:t>
      </w:r>
      <w:r w:rsidRPr="002C27D3">
        <w:rPr>
          <w:rStyle w:val="eop"/>
          <w:rFonts w:asciiTheme="minorHAnsi" w:hAnsiTheme="minorHAnsi" w:cstheme="minorHAnsi"/>
          <w:sz w:val="22"/>
          <w:szCs w:val="22"/>
        </w:rPr>
        <w:t> </w:t>
      </w:r>
      <w:r w:rsidR="002C27D3" w:rsidRPr="002C27D3">
        <w:rPr>
          <w:rFonts w:asciiTheme="minorHAnsi" w:hAnsiTheme="minorHAnsi" w:cstheme="minorHAnsi"/>
          <w:sz w:val="22"/>
          <w:szCs w:val="22"/>
        </w:rPr>
        <w:t xml:space="preserve"> </w:t>
      </w:r>
      <w:r w:rsidRPr="002C27D3">
        <w:rPr>
          <w:rStyle w:val="normaltextrun"/>
          <w:rFonts w:asciiTheme="minorHAnsi" w:hAnsiTheme="minorHAnsi" w:cstheme="minorHAnsi"/>
          <w:sz w:val="22"/>
          <w:szCs w:val="22"/>
        </w:rPr>
        <w:t>Wzrost świadomości uczestników na temat bezpieczeństwa w sieci i zagrożeń cyberprzestępczością.</w:t>
      </w:r>
      <w:r w:rsidRPr="002C27D3">
        <w:rPr>
          <w:rStyle w:val="eop"/>
          <w:rFonts w:asciiTheme="minorHAnsi" w:hAnsiTheme="minorHAnsi" w:cstheme="minorHAnsi"/>
          <w:sz w:val="22"/>
          <w:szCs w:val="22"/>
        </w:rPr>
        <w:t> </w:t>
      </w:r>
      <w:r w:rsidR="002C27D3" w:rsidRPr="002C27D3">
        <w:rPr>
          <w:rFonts w:asciiTheme="minorHAnsi" w:hAnsiTheme="minorHAnsi" w:cstheme="minorHAnsi"/>
          <w:sz w:val="22"/>
          <w:szCs w:val="22"/>
        </w:rPr>
        <w:t xml:space="preserve"> </w:t>
      </w:r>
      <w:r w:rsidRPr="002C27D3">
        <w:rPr>
          <w:rStyle w:val="normaltextrun"/>
          <w:rFonts w:asciiTheme="minorHAnsi" w:hAnsiTheme="minorHAnsi" w:cstheme="minorHAnsi"/>
          <w:sz w:val="22"/>
          <w:szCs w:val="22"/>
        </w:rPr>
        <w:t>Rozwijanie umiejętności praktycznych w obsłudze popularnych programów biurowych (MS Word – nabycie wiedzy z zakresu tworzenia i edytowania dokumentów tekstowych, stosowania podstawowych funkcji formatowania oraz zapisywania dokumentów w różnych formatach, MS Excel - nabycie wiedzy z zakresu podstaw programu Excel, korzystania z podstawowych formuł, tworzenia prostych tabel i wykresów oraz analizowania danych). </w:t>
      </w:r>
      <w:r w:rsidR="002C27D3" w:rsidRPr="002C27D3">
        <w:rPr>
          <w:rFonts w:asciiTheme="minorHAnsi" w:hAnsiTheme="minorHAnsi" w:cstheme="minorHAnsi"/>
          <w:sz w:val="22"/>
          <w:szCs w:val="22"/>
        </w:rPr>
        <w:t xml:space="preserve"> </w:t>
      </w:r>
      <w:r w:rsidRPr="002C27D3">
        <w:rPr>
          <w:rStyle w:val="normaltextrun"/>
          <w:rFonts w:asciiTheme="minorHAnsi" w:hAnsiTheme="minorHAnsi" w:cstheme="minorHAnsi"/>
          <w:sz w:val="22"/>
          <w:szCs w:val="22"/>
        </w:rPr>
        <w:t>Zdobycie umiejętności efektywnego wyszukiwanie informacji w </w:t>
      </w:r>
      <w:r w:rsidR="00CD6A95" w:rsidRPr="002C27D3">
        <w:rPr>
          <w:rStyle w:val="normaltextrun"/>
          <w:rFonts w:asciiTheme="minorHAnsi" w:hAnsiTheme="minorHAnsi" w:cstheme="minorHAnsi"/>
          <w:sz w:val="22"/>
          <w:szCs w:val="22"/>
        </w:rPr>
        <w:t>Internecie</w:t>
      </w:r>
      <w:r w:rsidRPr="002C27D3">
        <w:rPr>
          <w:rStyle w:val="normaltextrun"/>
          <w:rFonts w:asciiTheme="minorHAnsi" w:hAnsiTheme="minorHAnsi" w:cstheme="minorHAnsi"/>
          <w:sz w:val="22"/>
          <w:szCs w:val="22"/>
        </w:rPr>
        <w:t> </w:t>
      </w:r>
      <w:r w:rsidRPr="002C27D3">
        <w:rPr>
          <w:rStyle w:val="normaltextrun"/>
          <w:rFonts w:asciiTheme="minorHAnsi" w:hAnsiTheme="minorHAnsi" w:cstheme="minorHAnsi"/>
          <w:b/>
          <w:bCs/>
          <w:sz w:val="22"/>
          <w:szCs w:val="22"/>
        </w:rPr>
        <w:t>- </w:t>
      </w:r>
      <w:r w:rsidRPr="002C27D3">
        <w:rPr>
          <w:rStyle w:val="normaltextrun"/>
          <w:rFonts w:asciiTheme="minorHAnsi" w:hAnsiTheme="minorHAnsi" w:cstheme="minorHAnsi"/>
          <w:sz w:val="22"/>
          <w:szCs w:val="22"/>
        </w:rPr>
        <w:t>korzystanie z różnych wyszukiwarek, stosowanie operatorów wyszukiwania, filtrowania wyników i oceniania wiarygodności źródeł informacji, rozpoznawanie </w:t>
      </w:r>
      <w:proofErr w:type="spellStart"/>
      <w:r w:rsidRPr="002C27D3">
        <w:rPr>
          <w:rStyle w:val="normaltextrun"/>
          <w:rFonts w:asciiTheme="minorHAnsi" w:hAnsiTheme="minorHAnsi" w:cstheme="minorHAnsi"/>
          <w:sz w:val="22"/>
          <w:szCs w:val="22"/>
        </w:rPr>
        <w:t>fake</w:t>
      </w:r>
      <w:proofErr w:type="spellEnd"/>
      <w:r w:rsidRPr="002C27D3">
        <w:rPr>
          <w:rStyle w:val="normaltextrun"/>
          <w:rFonts w:asciiTheme="minorHAnsi" w:hAnsiTheme="minorHAnsi" w:cstheme="minorHAnsi"/>
          <w:sz w:val="22"/>
          <w:szCs w:val="22"/>
        </w:rPr>
        <w:t> newsy.</w:t>
      </w:r>
      <w:r w:rsidRPr="002C27D3">
        <w:rPr>
          <w:rStyle w:val="eop"/>
          <w:rFonts w:asciiTheme="minorHAnsi" w:hAnsiTheme="minorHAnsi" w:cstheme="minorHAnsi"/>
          <w:sz w:val="22"/>
          <w:szCs w:val="22"/>
        </w:rPr>
        <w:t> </w:t>
      </w:r>
      <w:r w:rsidR="002C27D3" w:rsidRPr="002C27D3">
        <w:rPr>
          <w:rFonts w:asciiTheme="minorHAnsi" w:hAnsiTheme="minorHAnsi" w:cstheme="minorHAnsi"/>
          <w:sz w:val="22"/>
          <w:szCs w:val="22"/>
        </w:rPr>
        <w:t xml:space="preserve"> </w:t>
      </w:r>
      <w:r w:rsidRPr="002C27D3">
        <w:rPr>
          <w:rStyle w:val="normaltextrun"/>
          <w:rFonts w:asciiTheme="minorHAnsi" w:hAnsiTheme="minorHAnsi" w:cstheme="minorHAnsi"/>
          <w:sz w:val="22"/>
          <w:szCs w:val="22"/>
        </w:rPr>
        <w:t>Narzędzia online przydatne na rynku pracy</w:t>
      </w:r>
      <w:r w:rsidRPr="002C27D3">
        <w:rPr>
          <w:rStyle w:val="normaltextrun"/>
          <w:rFonts w:asciiTheme="minorHAnsi" w:hAnsiTheme="minorHAnsi" w:cstheme="minorHAnsi"/>
          <w:b/>
          <w:bCs/>
          <w:sz w:val="22"/>
          <w:szCs w:val="22"/>
        </w:rPr>
        <w:t xml:space="preserve"> - </w:t>
      </w:r>
      <w:r w:rsidRPr="002C27D3">
        <w:rPr>
          <w:rStyle w:val="normaltextrun"/>
          <w:rFonts w:asciiTheme="minorHAnsi" w:hAnsiTheme="minorHAnsi" w:cstheme="minorHAnsi"/>
          <w:sz w:val="22"/>
          <w:szCs w:val="22"/>
        </w:rPr>
        <w:t>korzystanie z narzędzi tj. </w:t>
      </w:r>
      <w:proofErr w:type="spellStart"/>
      <w:r w:rsidRPr="002C27D3">
        <w:rPr>
          <w:rStyle w:val="normaltextrun"/>
          <w:rFonts w:asciiTheme="minorHAnsi" w:hAnsiTheme="minorHAnsi" w:cstheme="minorHAnsi"/>
          <w:sz w:val="22"/>
          <w:szCs w:val="22"/>
        </w:rPr>
        <w:t>ePUAP</w:t>
      </w:r>
      <w:proofErr w:type="spellEnd"/>
      <w:r w:rsidRPr="002C27D3">
        <w:rPr>
          <w:rStyle w:val="normaltextrun"/>
          <w:rFonts w:asciiTheme="minorHAnsi" w:hAnsiTheme="minorHAnsi" w:cstheme="minorHAnsi"/>
          <w:sz w:val="22"/>
          <w:szCs w:val="22"/>
        </w:rPr>
        <w:t>, Profil Zaufany oraz podstawowych aplikacji AI w kontekście zawodowym.</w:t>
      </w:r>
      <w:r w:rsidRPr="002C27D3">
        <w:rPr>
          <w:rStyle w:val="eop"/>
          <w:rFonts w:asciiTheme="minorHAnsi" w:hAnsiTheme="minorHAnsi" w:cstheme="minorHAnsi"/>
          <w:sz w:val="22"/>
          <w:szCs w:val="22"/>
        </w:rPr>
        <w:t> </w:t>
      </w:r>
    </w:p>
    <w:p w14:paraId="7F0B363C" w14:textId="77777777" w:rsidR="00DC0D1C" w:rsidRPr="002C27D3" w:rsidRDefault="00DC0D1C" w:rsidP="00DC0D1C">
      <w:pPr>
        <w:pStyle w:val="paragraph"/>
        <w:spacing w:before="0" w:beforeAutospacing="0" w:after="0" w:afterAutospacing="0"/>
        <w:ind w:left="720"/>
        <w:textAlignment w:val="baseline"/>
        <w:rPr>
          <w:rFonts w:asciiTheme="minorHAnsi" w:hAnsiTheme="minorHAnsi" w:cstheme="minorHAnsi"/>
          <w:sz w:val="22"/>
          <w:szCs w:val="22"/>
        </w:rPr>
      </w:pPr>
      <w:r w:rsidRPr="002C27D3">
        <w:rPr>
          <w:rStyle w:val="eop"/>
          <w:rFonts w:asciiTheme="minorHAnsi" w:hAnsiTheme="minorHAnsi" w:cstheme="minorHAnsi"/>
          <w:sz w:val="22"/>
          <w:szCs w:val="22"/>
        </w:rPr>
        <w:t> </w:t>
      </w:r>
    </w:p>
    <w:p w14:paraId="6C2C866B" w14:textId="2FFD0F0C" w:rsidR="00DC0D1C" w:rsidRPr="002C27D3" w:rsidRDefault="00DC0D1C" w:rsidP="00DC0D1C">
      <w:pPr>
        <w:pStyle w:val="paragraph"/>
        <w:spacing w:before="0" w:beforeAutospacing="0" w:after="0" w:afterAutospacing="0"/>
        <w:textAlignment w:val="baseline"/>
        <w:rPr>
          <w:rFonts w:asciiTheme="minorHAnsi" w:hAnsiTheme="minorHAnsi" w:cstheme="minorHAnsi"/>
          <w:sz w:val="22"/>
          <w:szCs w:val="22"/>
        </w:rPr>
      </w:pPr>
      <w:r w:rsidRPr="002C27D3">
        <w:rPr>
          <w:rStyle w:val="normaltextrun"/>
          <w:rFonts w:asciiTheme="minorHAnsi" w:hAnsiTheme="minorHAnsi" w:cstheme="minorHAnsi"/>
          <w:b/>
          <w:bCs/>
          <w:color w:val="000000"/>
          <w:sz w:val="22"/>
          <w:szCs w:val="22"/>
        </w:rPr>
        <w:t>Program grupowej porady zawodowej: </w:t>
      </w:r>
      <w:r w:rsidRPr="002C27D3">
        <w:rPr>
          <w:rStyle w:val="eop"/>
          <w:rFonts w:asciiTheme="minorHAnsi" w:hAnsiTheme="minorHAnsi" w:cstheme="minorHAnsi"/>
          <w:color w:val="000000"/>
          <w:sz w:val="22"/>
          <w:szCs w:val="22"/>
        </w:rPr>
        <w:t> </w:t>
      </w:r>
    </w:p>
    <w:p w14:paraId="032DA2FF" w14:textId="2AC41873" w:rsidR="00DC0D1C" w:rsidRPr="00EE745B" w:rsidRDefault="00DC0D1C" w:rsidP="00DC0D1C">
      <w:pPr>
        <w:pStyle w:val="paragraph"/>
        <w:spacing w:before="0" w:beforeAutospacing="0" w:after="0" w:afterAutospacing="0"/>
        <w:textAlignment w:val="baseline"/>
        <w:rPr>
          <w:rFonts w:asciiTheme="minorHAnsi" w:hAnsiTheme="minorHAnsi" w:cstheme="minorHAnsi"/>
          <w:sz w:val="10"/>
          <w:szCs w:val="10"/>
        </w:rPr>
      </w:pPr>
    </w:p>
    <w:p w14:paraId="08D2C850" w14:textId="50220C85" w:rsidR="00DC0D1C" w:rsidRPr="002C27D3" w:rsidRDefault="00DC0D1C" w:rsidP="00A17284">
      <w:pPr>
        <w:pStyle w:val="paragraph"/>
        <w:numPr>
          <w:ilvl w:val="0"/>
          <w:numId w:val="6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portale przydatne w poszukiwaniu pracy - portale z ofertami pracy, bezpłatne kreatory online CV,</w:t>
      </w:r>
      <w:r w:rsidRPr="002C27D3">
        <w:rPr>
          <w:rStyle w:val="eop"/>
          <w:rFonts w:asciiTheme="minorHAnsi" w:hAnsiTheme="minorHAnsi" w:cstheme="minorHAnsi"/>
          <w:color w:val="000000"/>
          <w:sz w:val="22"/>
          <w:szCs w:val="22"/>
        </w:rPr>
        <w:t> </w:t>
      </w:r>
    </w:p>
    <w:p w14:paraId="195B56F8" w14:textId="33B155C3" w:rsidR="00DC0D1C" w:rsidRPr="002C27D3" w:rsidRDefault="00DC0D1C" w:rsidP="00A17284">
      <w:pPr>
        <w:pStyle w:val="paragraph"/>
        <w:numPr>
          <w:ilvl w:val="0"/>
          <w:numId w:val="6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portale edukacyjne, </w:t>
      </w:r>
      <w:r w:rsidRPr="002C27D3">
        <w:rPr>
          <w:rStyle w:val="eop"/>
          <w:rFonts w:asciiTheme="minorHAnsi" w:hAnsiTheme="minorHAnsi" w:cstheme="minorHAnsi"/>
          <w:color w:val="000000"/>
          <w:sz w:val="22"/>
          <w:szCs w:val="22"/>
        </w:rPr>
        <w:t> </w:t>
      </w:r>
    </w:p>
    <w:p w14:paraId="678C5FD8" w14:textId="280AF546" w:rsidR="00DC0D1C" w:rsidRPr="002C27D3" w:rsidRDefault="00DC0D1C" w:rsidP="00A17284">
      <w:pPr>
        <w:pStyle w:val="paragraph"/>
        <w:numPr>
          <w:ilvl w:val="0"/>
          <w:numId w:val="6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Praktyczne ćwiczenia w programie MS Word – podstawy i praca z dokumentami (35-40 min)</w:t>
      </w:r>
      <w:r w:rsidRPr="002C27D3">
        <w:rPr>
          <w:rStyle w:val="eop"/>
          <w:rFonts w:asciiTheme="minorHAnsi" w:hAnsiTheme="minorHAnsi" w:cstheme="minorHAnsi"/>
          <w:color w:val="000000"/>
          <w:sz w:val="22"/>
          <w:szCs w:val="22"/>
        </w:rPr>
        <w:t> </w:t>
      </w:r>
      <w:r w:rsidR="002C27D3" w:rsidRPr="002C27D3">
        <w:rPr>
          <w:rFonts w:asciiTheme="minorHAnsi" w:hAnsiTheme="minorHAnsi" w:cstheme="minorHAnsi"/>
          <w:sz w:val="22"/>
          <w:szCs w:val="22"/>
        </w:rPr>
        <w:t>o</w:t>
      </w:r>
      <w:r w:rsidR="002C27D3" w:rsidRPr="002C27D3">
        <w:rPr>
          <w:rStyle w:val="normaltextrun"/>
          <w:rFonts w:asciiTheme="minorHAnsi" w:hAnsiTheme="minorHAnsi" w:cstheme="minorHAnsi"/>
          <w:color w:val="000000"/>
          <w:sz w:val="22"/>
          <w:szCs w:val="22"/>
        </w:rPr>
        <w:t xml:space="preserve">raz </w:t>
      </w:r>
      <w:r w:rsidRPr="002C27D3">
        <w:rPr>
          <w:rStyle w:val="normaltextrun"/>
          <w:rFonts w:asciiTheme="minorHAnsi" w:hAnsiTheme="minorHAnsi" w:cstheme="minorHAnsi"/>
          <w:color w:val="000000"/>
          <w:sz w:val="22"/>
          <w:szCs w:val="22"/>
        </w:rPr>
        <w:t>w programie MS Excel – podstawy, formuły, analiza (czas 35-40 min)</w:t>
      </w:r>
      <w:r w:rsidRPr="002C27D3">
        <w:rPr>
          <w:rStyle w:val="eop"/>
          <w:rFonts w:asciiTheme="minorHAnsi" w:hAnsiTheme="minorHAnsi" w:cstheme="minorHAnsi"/>
          <w:color w:val="000000"/>
          <w:sz w:val="22"/>
          <w:szCs w:val="22"/>
        </w:rPr>
        <w:t> </w:t>
      </w:r>
    </w:p>
    <w:p w14:paraId="0627872C" w14:textId="19FC4A40" w:rsidR="004B4907" w:rsidRPr="000E0420" w:rsidRDefault="00DC0D1C" w:rsidP="000E0420">
      <w:pPr>
        <w:pStyle w:val="paragraph"/>
        <w:numPr>
          <w:ilvl w:val="0"/>
          <w:numId w:val="60"/>
        </w:numPr>
        <w:spacing w:before="0" w:beforeAutospacing="0" w:after="0" w:afterAutospacing="0" w:line="276" w:lineRule="auto"/>
        <w:textAlignment w:val="baseline"/>
        <w:rPr>
          <w:rStyle w:val="normaltextrun"/>
          <w:rFonts w:asciiTheme="minorHAnsi" w:hAnsiTheme="minorHAnsi" w:cstheme="minorHAnsi"/>
          <w:sz w:val="22"/>
          <w:szCs w:val="22"/>
        </w:rPr>
      </w:pPr>
      <w:r w:rsidRPr="002C27D3">
        <w:rPr>
          <w:rStyle w:val="normaltextrun"/>
          <w:rFonts w:asciiTheme="minorHAnsi" w:hAnsiTheme="minorHAnsi" w:cstheme="minorHAnsi"/>
          <w:color w:val="000000"/>
          <w:sz w:val="22"/>
          <w:szCs w:val="22"/>
        </w:rPr>
        <w:t>cyberprzestępczość i bezpieczeństwo w sieci – na co uważać?</w:t>
      </w:r>
      <w:r w:rsidRPr="002C27D3">
        <w:rPr>
          <w:rStyle w:val="eop"/>
          <w:rFonts w:asciiTheme="minorHAnsi" w:hAnsiTheme="minorHAnsi" w:cstheme="minorHAnsi"/>
          <w:color w:val="000000"/>
          <w:sz w:val="22"/>
          <w:szCs w:val="22"/>
        </w:rPr>
        <w:t> </w:t>
      </w:r>
    </w:p>
    <w:p w14:paraId="01777424" w14:textId="574827B1" w:rsidR="00DC0D1C" w:rsidRPr="002C27D3" w:rsidRDefault="00DC0D1C" w:rsidP="00A17284">
      <w:pPr>
        <w:pStyle w:val="paragraph"/>
        <w:numPr>
          <w:ilvl w:val="0"/>
          <w:numId w:val="6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Efektywne wyszukiwanie informacji w </w:t>
      </w:r>
      <w:r w:rsidR="00CD6A95" w:rsidRPr="002C27D3">
        <w:rPr>
          <w:rStyle w:val="normaltextrun"/>
          <w:rFonts w:asciiTheme="minorHAnsi" w:hAnsiTheme="minorHAnsi" w:cstheme="minorHAnsi"/>
          <w:color w:val="000000"/>
          <w:sz w:val="22"/>
          <w:szCs w:val="22"/>
        </w:rPr>
        <w:t>Internecie</w:t>
      </w:r>
      <w:r w:rsidRPr="002C27D3">
        <w:rPr>
          <w:rStyle w:val="normaltextrun"/>
          <w:rFonts w:asciiTheme="minorHAnsi" w:hAnsiTheme="minorHAnsi" w:cstheme="minorHAnsi"/>
          <w:color w:val="000000"/>
          <w:sz w:val="22"/>
          <w:szCs w:val="22"/>
        </w:rPr>
        <w:t> (przegląd wyszukiwarek, operatory wyszukiwania, filtrowanie, sprawdzanie wiarygodności źródeł, </w:t>
      </w:r>
      <w:proofErr w:type="spellStart"/>
      <w:r w:rsidRPr="002C27D3">
        <w:rPr>
          <w:rStyle w:val="normaltextrun"/>
          <w:rFonts w:asciiTheme="minorHAnsi" w:hAnsiTheme="minorHAnsi" w:cstheme="minorHAnsi"/>
          <w:color w:val="000000"/>
          <w:sz w:val="22"/>
          <w:szCs w:val="22"/>
        </w:rPr>
        <w:t>fake</w:t>
      </w:r>
      <w:proofErr w:type="spellEnd"/>
      <w:r w:rsidRPr="002C27D3">
        <w:rPr>
          <w:rStyle w:val="normaltextrun"/>
          <w:rFonts w:asciiTheme="minorHAnsi" w:hAnsiTheme="minorHAnsi" w:cstheme="minorHAnsi"/>
          <w:color w:val="000000"/>
          <w:sz w:val="22"/>
          <w:szCs w:val="22"/>
        </w:rPr>
        <w:t> news – jak je rozpoznać?)</w:t>
      </w:r>
      <w:r w:rsidRPr="002C27D3">
        <w:rPr>
          <w:rStyle w:val="eop"/>
          <w:rFonts w:asciiTheme="minorHAnsi" w:hAnsiTheme="minorHAnsi" w:cstheme="minorHAnsi"/>
          <w:color w:val="000000"/>
          <w:sz w:val="22"/>
          <w:szCs w:val="22"/>
        </w:rPr>
        <w:t> </w:t>
      </w:r>
    </w:p>
    <w:p w14:paraId="5EAF482B" w14:textId="77777777" w:rsidR="00DC0D1C" w:rsidRPr="002C27D3" w:rsidRDefault="00DC0D1C" w:rsidP="00A17284">
      <w:pPr>
        <w:pStyle w:val="paragraph"/>
        <w:numPr>
          <w:ilvl w:val="0"/>
          <w:numId w:val="6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Narzędzia online przydatne na rynku pracy </w:t>
      </w:r>
      <w:proofErr w:type="spellStart"/>
      <w:r w:rsidRPr="002C27D3">
        <w:rPr>
          <w:rStyle w:val="normaltextrun"/>
          <w:rFonts w:asciiTheme="minorHAnsi" w:hAnsiTheme="minorHAnsi" w:cstheme="minorHAnsi"/>
          <w:color w:val="000000"/>
          <w:sz w:val="22"/>
          <w:szCs w:val="22"/>
        </w:rPr>
        <w:t>ePUAP</w:t>
      </w:r>
      <w:proofErr w:type="spellEnd"/>
      <w:r w:rsidRPr="002C27D3">
        <w:rPr>
          <w:rStyle w:val="normaltextrun"/>
          <w:rFonts w:asciiTheme="minorHAnsi" w:hAnsiTheme="minorHAnsi" w:cstheme="minorHAnsi"/>
          <w:color w:val="000000"/>
          <w:sz w:val="22"/>
          <w:szCs w:val="22"/>
        </w:rPr>
        <w:t>, profil zaufany,</w:t>
      </w:r>
      <w:r w:rsidRPr="002C27D3">
        <w:rPr>
          <w:rStyle w:val="eop"/>
          <w:rFonts w:asciiTheme="minorHAnsi" w:hAnsiTheme="minorHAnsi" w:cstheme="minorHAnsi"/>
          <w:color w:val="000000"/>
          <w:sz w:val="22"/>
          <w:szCs w:val="22"/>
        </w:rPr>
        <w:t> </w:t>
      </w:r>
    </w:p>
    <w:p w14:paraId="05707138" w14:textId="77777777" w:rsidR="00DC0D1C" w:rsidRPr="002C27D3" w:rsidRDefault="00DC0D1C" w:rsidP="00A17284">
      <w:pPr>
        <w:pStyle w:val="paragraph"/>
        <w:numPr>
          <w:ilvl w:val="0"/>
          <w:numId w:val="6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AI,</w:t>
      </w:r>
      <w:r w:rsidRPr="002C27D3">
        <w:rPr>
          <w:rStyle w:val="eop"/>
          <w:rFonts w:asciiTheme="minorHAnsi" w:hAnsiTheme="minorHAnsi" w:cstheme="minorHAnsi"/>
          <w:color w:val="000000"/>
          <w:sz w:val="22"/>
          <w:szCs w:val="22"/>
        </w:rPr>
        <w:t> </w:t>
      </w:r>
    </w:p>
    <w:p w14:paraId="28DEB604" w14:textId="275B4436" w:rsidR="00DC0D1C" w:rsidRPr="002C27D3" w:rsidRDefault="00DC0D1C" w:rsidP="00A17284">
      <w:pPr>
        <w:pStyle w:val="paragraph"/>
        <w:numPr>
          <w:ilvl w:val="0"/>
          <w:numId w:val="60"/>
        </w:numPr>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na koniec porady przeprowadzenie testu z kompetencji cyfrowych - omówienie wyników</w:t>
      </w:r>
      <w:r w:rsidR="002C27D3" w:rsidRPr="002C27D3">
        <w:rPr>
          <w:rStyle w:val="normaltextrun"/>
          <w:rFonts w:asciiTheme="minorHAnsi" w:hAnsiTheme="minorHAnsi" w:cstheme="minorHAnsi"/>
          <w:color w:val="000000"/>
          <w:sz w:val="22"/>
          <w:szCs w:val="22"/>
        </w:rPr>
        <w:t xml:space="preserve"> oraz </w:t>
      </w:r>
      <w:r w:rsidRPr="002C27D3">
        <w:rPr>
          <w:rStyle w:val="normaltextrun"/>
          <w:rFonts w:asciiTheme="minorHAnsi" w:hAnsiTheme="minorHAnsi" w:cstheme="minorHAnsi"/>
          <w:color w:val="000000"/>
          <w:sz w:val="22"/>
          <w:szCs w:val="22"/>
        </w:rPr>
        <w:t>wypełnienie przez uczestników ankiet ewaluacyjnych. </w:t>
      </w:r>
      <w:r w:rsidRPr="002C27D3">
        <w:rPr>
          <w:rStyle w:val="eop"/>
          <w:rFonts w:asciiTheme="minorHAnsi" w:hAnsiTheme="minorHAnsi" w:cstheme="minorHAnsi"/>
          <w:color w:val="000000"/>
          <w:sz w:val="22"/>
          <w:szCs w:val="22"/>
        </w:rPr>
        <w:t> </w:t>
      </w:r>
    </w:p>
    <w:p w14:paraId="02F99019" w14:textId="77777777" w:rsidR="00DC0D1C" w:rsidRPr="002C27D3" w:rsidRDefault="00DC0D1C" w:rsidP="002C27D3">
      <w:pPr>
        <w:pStyle w:val="paragraph"/>
        <w:spacing w:before="0" w:beforeAutospacing="0" w:after="0" w:afterAutospacing="0" w:line="276" w:lineRule="auto"/>
        <w:ind w:left="720"/>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 </w:t>
      </w:r>
      <w:r w:rsidRPr="002C27D3">
        <w:rPr>
          <w:rStyle w:val="eop"/>
          <w:rFonts w:asciiTheme="minorHAnsi" w:hAnsiTheme="minorHAnsi" w:cstheme="minorHAnsi"/>
          <w:color w:val="000000"/>
          <w:sz w:val="22"/>
          <w:szCs w:val="22"/>
        </w:rPr>
        <w:t> </w:t>
      </w:r>
    </w:p>
    <w:p w14:paraId="0BE273F0" w14:textId="77777777" w:rsidR="004B4907" w:rsidRDefault="00DC0D1C" w:rsidP="00DC0D1C">
      <w:pPr>
        <w:pStyle w:val="paragraph"/>
        <w:spacing w:before="0" w:beforeAutospacing="0" w:after="0" w:afterAutospacing="0"/>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lastRenderedPageBreak/>
        <w:t>Metody pracy: </w:t>
      </w:r>
      <w:r w:rsidRPr="002C27D3">
        <w:rPr>
          <w:rStyle w:val="eop"/>
          <w:rFonts w:asciiTheme="minorHAnsi" w:hAnsiTheme="minorHAnsi" w:cstheme="minorHAnsi"/>
          <w:color w:val="000000"/>
          <w:sz w:val="22"/>
          <w:szCs w:val="22"/>
        </w:rPr>
        <w:t> </w:t>
      </w:r>
    </w:p>
    <w:p w14:paraId="614E8C1C" w14:textId="35795C9B" w:rsidR="00DC0D1C" w:rsidRPr="00EE745B" w:rsidRDefault="002C27D3" w:rsidP="00DC0D1C">
      <w:pPr>
        <w:pStyle w:val="paragraph"/>
        <w:spacing w:before="0" w:beforeAutospacing="0" w:after="0" w:afterAutospacing="0"/>
        <w:textAlignment w:val="baseline"/>
        <w:rPr>
          <w:rFonts w:asciiTheme="minorHAnsi" w:hAnsiTheme="minorHAnsi" w:cstheme="minorHAnsi"/>
          <w:color w:val="000000"/>
          <w:sz w:val="8"/>
          <w:szCs w:val="8"/>
        </w:rPr>
      </w:pPr>
      <w:r w:rsidRPr="002C27D3">
        <w:rPr>
          <w:rStyle w:val="eop"/>
          <w:rFonts w:asciiTheme="minorHAnsi" w:hAnsiTheme="minorHAnsi" w:cstheme="minorHAnsi"/>
          <w:color w:val="000000"/>
          <w:sz w:val="22"/>
          <w:szCs w:val="22"/>
        </w:rPr>
        <w:br/>
      </w:r>
    </w:p>
    <w:p w14:paraId="6E9BBDD2" w14:textId="12E28C3B" w:rsidR="00DC0D1C" w:rsidRPr="002C27D3" w:rsidRDefault="00DC0D1C" w:rsidP="00A17284">
      <w:pPr>
        <w:pStyle w:val="paragraph"/>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Wykład interaktywny, </w:t>
      </w:r>
      <w:r w:rsidRPr="002C27D3">
        <w:rPr>
          <w:rStyle w:val="normaltextrun"/>
          <w:rFonts w:asciiTheme="minorHAnsi" w:hAnsiTheme="minorHAnsi" w:cstheme="minorHAnsi"/>
          <w:sz w:val="22"/>
          <w:szCs w:val="22"/>
        </w:rPr>
        <w:t>zajęcia w formie warsztatowej - p</w:t>
      </w:r>
      <w:r w:rsidRPr="002C27D3">
        <w:rPr>
          <w:rStyle w:val="normaltextrun"/>
          <w:rFonts w:asciiTheme="minorHAnsi" w:hAnsiTheme="minorHAnsi" w:cstheme="minorHAnsi"/>
          <w:color w:val="000000"/>
          <w:sz w:val="22"/>
          <w:szCs w:val="22"/>
        </w:rPr>
        <w:t>raktyczne ćwiczenia w programie MS Word - podstawy i praca z dokumentami (35-40 min) oraz MS Excel - podstawy, formuły, analiza (czas 35-40 min), test kompetencji cyfrowej- indywidualne sprawdzenie zdobytych umiejętności i wiedzy.</w:t>
      </w:r>
      <w:r w:rsidRPr="002C27D3">
        <w:rPr>
          <w:rStyle w:val="eop"/>
          <w:rFonts w:asciiTheme="minorHAnsi" w:hAnsiTheme="minorHAnsi" w:cstheme="minorHAnsi"/>
          <w:color w:val="000000"/>
          <w:sz w:val="22"/>
          <w:szCs w:val="22"/>
        </w:rPr>
        <w:t> </w:t>
      </w:r>
    </w:p>
    <w:p w14:paraId="67CE1C52" w14:textId="3FEACE4B" w:rsidR="00DC0D1C" w:rsidRPr="002C27D3" w:rsidRDefault="00DC0D1C" w:rsidP="002C27D3">
      <w:pPr>
        <w:pStyle w:val="paragraph"/>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sz w:val="22"/>
          <w:szCs w:val="22"/>
        </w:rPr>
        <w:t> </w:t>
      </w:r>
    </w:p>
    <w:p w14:paraId="54C76877" w14:textId="77777777" w:rsidR="002C27D3" w:rsidRDefault="00DC0D1C" w:rsidP="002C27D3">
      <w:pPr>
        <w:pStyle w:val="paragraph"/>
        <w:spacing w:before="0" w:beforeAutospacing="0" w:after="0" w:afterAutospacing="0" w:line="276" w:lineRule="auto"/>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Pomoce dydaktyczne: </w:t>
      </w:r>
      <w:r w:rsidRPr="002C27D3">
        <w:rPr>
          <w:rStyle w:val="eop"/>
          <w:rFonts w:asciiTheme="minorHAnsi" w:hAnsiTheme="minorHAnsi" w:cstheme="minorHAnsi"/>
          <w:color w:val="000000"/>
          <w:sz w:val="22"/>
          <w:szCs w:val="22"/>
        </w:rPr>
        <w:t> </w:t>
      </w:r>
    </w:p>
    <w:p w14:paraId="06CBCC89" w14:textId="77777777" w:rsidR="004B4907" w:rsidRPr="002C27D3" w:rsidRDefault="004B4907" w:rsidP="002C27D3">
      <w:pPr>
        <w:pStyle w:val="paragraph"/>
        <w:spacing w:before="0" w:beforeAutospacing="0" w:after="0" w:afterAutospacing="0" w:line="276" w:lineRule="auto"/>
        <w:textAlignment w:val="baseline"/>
        <w:rPr>
          <w:rFonts w:asciiTheme="minorHAnsi" w:hAnsiTheme="minorHAnsi" w:cstheme="minorHAnsi"/>
          <w:sz w:val="22"/>
          <w:szCs w:val="22"/>
        </w:rPr>
      </w:pPr>
    </w:p>
    <w:p w14:paraId="63795FDB" w14:textId="77777777" w:rsidR="002C27D3" w:rsidRPr="00EE745B" w:rsidRDefault="002C27D3" w:rsidP="002C27D3">
      <w:pPr>
        <w:pStyle w:val="paragraph"/>
        <w:spacing w:before="0" w:beforeAutospacing="0" w:after="0" w:afterAutospacing="0" w:line="276" w:lineRule="auto"/>
        <w:textAlignment w:val="baseline"/>
        <w:rPr>
          <w:rFonts w:asciiTheme="minorHAnsi" w:hAnsiTheme="minorHAnsi" w:cstheme="minorHAnsi"/>
          <w:sz w:val="8"/>
          <w:szCs w:val="8"/>
        </w:rPr>
      </w:pPr>
    </w:p>
    <w:p w14:paraId="633388DA" w14:textId="00FF76B3" w:rsidR="00DC0D1C" w:rsidRPr="002C27D3" w:rsidRDefault="00DC0D1C" w:rsidP="002C27D3">
      <w:pPr>
        <w:pStyle w:val="paragraph"/>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Prezentacja multimedialna, komputer z zainstalowanym programem MS Word i MS Excel, portale internetowe.</w:t>
      </w:r>
      <w:r w:rsidRPr="002C27D3">
        <w:rPr>
          <w:rStyle w:val="eop"/>
          <w:rFonts w:asciiTheme="minorHAnsi" w:hAnsiTheme="minorHAnsi" w:cstheme="minorHAnsi"/>
          <w:color w:val="000000"/>
          <w:sz w:val="22"/>
          <w:szCs w:val="22"/>
        </w:rPr>
        <w:t> </w:t>
      </w:r>
    </w:p>
    <w:p w14:paraId="5B5BC4C3" w14:textId="77777777" w:rsidR="006F0197" w:rsidRPr="002C27D3" w:rsidRDefault="006F0197" w:rsidP="002C27D3">
      <w:pPr>
        <w:pStyle w:val="paragraph"/>
        <w:spacing w:before="0" w:beforeAutospacing="0" w:after="0" w:afterAutospacing="0" w:line="276" w:lineRule="auto"/>
        <w:textAlignment w:val="baseline"/>
        <w:rPr>
          <w:rStyle w:val="eop"/>
          <w:rFonts w:asciiTheme="minorHAnsi" w:hAnsiTheme="minorHAnsi" w:cstheme="minorHAnsi"/>
          <w:color w:val="1F487C"/>
          <w:sz w:val="22"/>
          <w:szCs w:val="22"/>
        </w:rPr>
      </w:pPr>
    </w:p>
    <w:p w14:paraId="72E23530" w14:textId="77777777" w:rsidR="00DC0D1C" w:rsidRDefault="00DC0D1C" w:rsidP="00DC0D1C">
      <w:pPr>
        <w:pStyle w:val="paragraph"/>
        <w:spacing w:before="0" w:beforeAutospacing="0" w:after="0" w:afterAutospacing="0"/>
        <w:ind w:left="720"/>
        <w:jc w:val="center"/>
        <w:textAlignment w:val="baseline"/>
        <w:rPr>
          <w:rStyle w:val="eop"/>
          <w:rFonts w:ascii="Calibri" w:hAnsi="Calibri" w:cs="Calibri"/>
        </w:rPr>
      </w:pPr>
    </w:p>
    <w:p w14:paraId="6D7F5C7F"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5668925C"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6444B934"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04AC5182"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0E2CC0EC"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071F4B5F"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1D43709B"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2375B240"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4C5AE65F"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204B3A6D"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6EA67BA4"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1879A358"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6E87E824"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6245DA63"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747F4528" w14:textId="328C0EE5"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0105826E" w14:textId="77777777" w:rsidR="000E0420" w:rsidRDefault="000E0420" w:rsidP="00DC0D1C">
      <w:pPr>
        <w:pStyle w:val="paragraph"/>
        <w:spacing w:before="0" w:beforeAutospacing="0" w:after="0" w:afterAutospacing="0"/>
        <w:ind w:left="720"/>
        <w:jc w:val="center"/>
        <w:textAlignment w:val="baseline"/>
        <w:rPr>
          <w:rStyle w:val="eop"/>
          <w:rFonts w:ascii="Calibri" w:hAnsi="Calibri" w:cs="Calibri"/>
        </w:rPr>
      </w:pPr>
    </w:p>
    <w:p w14:paraId="27912D42" w14:textId="77777777" w:rsidR="000E0420" w:rsidRDefault="000E0420" w:rsidP="00DC0D1C">
      <w:pPr>
        <w:pStyle w:val="paragraph"/>
        <w:spacing w:before="0" w:beforeAutospacing="0" w:after="0" w:afterAutospacing="0"/>
        <w:ind w:left="720"/>
        <w:jc w:val="center"/>
        <w:textAlignment w:val="baseline"/>
        <w:rPr>
          <w:rStyle w:val="eop"/>
          <w:rFonts w:ascii="Calibri" w:hAnsi="Calibri" w:cs="Calibri"/>
        </w:rPr>
      </w:pPr>
    </w:p>
    <w:p w14:paraId="205F7364" w14:textId="77777777" w:rsidR="000E0420" w:rsidRDefault="000E0420" w:rsidP="00DC0D1C">
      <w:pPr>
        <w:pStyle w:val="paragraph"/>
        <w:spacing w:before="0" w:beforeAutospacing="0" w:after="0" w:afterAutospacing="0"/>
        <w:ind w:left="720"/>
        <w:jc w:val="center"/>
        <w:textAlignment w:val="baseline"/>
        <w:rPr>
          <w:rStyle w:val="eop"/>
          <w:rFonts w:ascii="Calibri" w:hAnsi="Calibri" w:cs="Calibri"/>
        </w:rPr>
      </w:pPr>
    </w:p>
    <w:p w14:paraId="4209579E" w14:textId="77777777" w:rsidR="000E0420" w:rsidRDefault="000E0420" w:rsidP="00DC0D1C">
      <w:pPr>
        <w:pStyle w:val="paragraph"/>
        <w:spacing w:before="0" w:beforeAutospacing="0" w:after="0" w:afterAutospacing="0"/>
        <w:ind w:left="720"/>
        <w:jc w:val="center"/>
        <w:textAlignment w:val="baseline"/>
        <w:rPr>
          <w:rStyle w:val="eop"/>
          <w:rFonts w:ascii="Calibri" w:hAnsi="Calibri" w:cs="Calibri"/>
        </w:rPr>
      </w:pPr>
    </w:p>
    <w:p w14:paraId="0ACFF184" w14:textId="77777777" w:rsidR="000E0420" w:rsidRDefault="000E0420" w:rsidP="00DC0D1C">
      <w:pPr>
        <w:pStyle w:val="paragraph"/>
        <w:spacing w:before="0" w:beforeAutospacing="0" w:after="0" w:afterAutospacing="0"/>
        <w:ind w:left="720"/>
        <w:jc w:val="center"/>
        <w:textAlignment w:val="baseline"/>
        <w:rPr>
          <w:rStyle w:val="eop"/>
          <w:rFonts w:ascii="Calibri" w:hAnsi="Calibri" w:cs="Calibri"/>
        </w:rPr>
      </w:pPr>
    </w:p>
    <w:p w14:paraId="1B965C07" w14:textId="77777777" w:rsidR="000E0420" w:rsidRDefault="000E0420" w:rsidP="00DC0D1C">
      <w:pPr>
        <w:pStyle w:val="paragraph"/>
        <w:spacing w:before="0" w:beforeAutospacing="0" w:after="0" w:afterAutospacing="0"/>
        <w:ind w:left="720"/>
        <w:jc w:val="center"/>
        <w:textAlignment w:val="baseline"/>
        <w:rPr>
          <w:rStyle w:val="eop"/>
          <w:rFonts w:ascii="Calibri" w:hAnsi="Calibri" w:cs="Calibri"/>
        </w:rPr>
      </w:pPr>
    </w:p>
    <w:p w14:paraId="4CA85DE5" w14:textId="77777777" w:rsidR="000E0420" w:rsidRDefault="000E0420" w:rsidP="00DC0D1C">
      <w:pPr>
        <w:pStyle w:val="paragraph"/>
        <w:spacing w:before="0" w:beforeAutospacing="0" w:after="0" w:afterAutospacing="0"/>
        <w:ind w:left="720"/>
        <w:jc w:val="center"/>
        <w:textAlignment w:val="baseline"/>
        <w:rPr>
          <w:rStyle w:val="eop"/>
          <w:rFonts w:ascii="Calibri" w:hAnsi="Calibri" w:cs="Calibri"/>
        </w:rPr>
      </w:pPr>
    </w:p>
    <w:p w14:paraId="5E130A0E" w14:textId="77777777" w:rsidR="000E0420" w:rsidRDefault="000E0420" w:rsidP="00DC0D1C">
      <w:pPr>
        <w:pStyle w:val="paragraph"/>
        <w:spacing w:before="0" w:beforeAutospacing="0" w:after="0" w:afterAutospacing="0"/>
        <w:ind w:left="720"/>
        <w:jc w:val="center"/>
        <w:textAlignment w:val="baseline"/>
        <w:rPr>
          <w:rStyle w:val="eop"/>
          <w:rFonts w:ascii="Calibri" w:hAnsi="Calibri" w:cs="Calibri"/>
        </w:rPr>
      </w:pPr>
    </w:p>
    <w:p w14:paraId="289953F7"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5DF73D6A"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0D0FDCAF"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5CECBA9D" w14:textId="77777777" w:rsidR="004B4907" w:rsidRDefault="004B4907" w:rsidP="00DC0D1C">
      <w:pPr>
        <w:pStyle w:val="paragraph"/>
        <w:spacing w:before="0" w:beforeAutospacing="0" w:after="0" w:afterAutospacing="0"/>
        <w:ind w:left="720"/>
        <w:jc w:val="center"/>
        <w:textAlignment w:val="baseline"/>
        <w:rPr>
          <w:rStyle w:val="eop"/>
          <w:rFonts w:ascii="Calibri" w:hAnsi="Calibri" w:cs="Calibri"/>
        </w:rPr>
      </w:pPr>
    </w:p>
    <w:p w14:paraId="2DD48E0D" w14:textId="77777777" w:rsidR="00DC0D1C" w:rsidRDefault="00DC0D1C" w:rsidP="00DC0D1C">
      <w:pPr>
        <w:pStyle w:val="paragraph"/>
        <w:spacing w:before="0" w:beforeAutospacing="0" w:after="0" w:afterAutospacing="0"/>
        <w:ind w:left="720"/>
        <w:jc w:val="center"/>
        <w:textAlignment w:val="baseline"/>
        <w:rPr>
          <w:rStyle w:val="eop"/>
          <w:rFonts w:ascii="Calibri" w:hAnsi="Calibri" w:cs="Calibri"/>
        </w:rPr>
      </w:pPr>
    </w:p>
    <w:p w14:paraId="7B700C65" w14:textId="77777777" w:rsidR="00DC0D1C" w:rsidRDefault="00DC0D1C" w:rsidP="00DC0D1C">
      <w:pPr>
        <w:pStyle w:val="paragraph"/>
        <w:spacing w:before="0" w:beforeAutospacing="0" w:after="0" w:afterAutospacing="0"/>
        <w:ind w:left="720"/>
        <w:jc w:val="center"/>
        <w:textAlignment w:val="baseline"/>
        <w:rPr>
          <w:rStyle w:val="eop"/>
          <w:rFonts w:ascii="Calibri" w:hAnsi="Calibri" w:cs="Calibri"/>
        </w:rPr>
      </w:pPr>
    </w:p>
    <w:p w14:paraId="2A5277C1" w14:textId="77777777" w:rsidR="00DC0D1C" w:rsidRDefault="00DC0D1C" w:rsidP="002C27D3">
      <w:pPr>
        <w:pStyle w:val="paragraph"/>
        <w:spacing w:before="0" w:beforeAutospacing="0" w:after="0" w:afterAutospacing="0"/>
        <w:textAlignment w:val="baseline"/>
        <w:rPr>
          <w:rStyle w:val="normaltextrun"/>
          <w:rFonts w:ascii="Calibri" w:hAnsi="Calibri" w:cs="Calibri"/>
          <w:b/>
          <w:bCs/>
        </w:rPr>
      </w:pPr>
    </w:p>
    <w:p w14:paraId="3E595CF2" w14:textId="77777777" w:rsidR="00A17284" w:rsidRDefault="00A17284" w:rsidP="002C27D3">
      <w:pPr>
        <w:pStyle w:val="paragraph"/>
        <w:spacing w:before="0" w:beforeAutospacing="0" w:after="0" w:afterAutospacing="0"/>
        <w:textAlignment w:val="baseline"/>
        <w:rPr>
          <w:rStyle w:val="normaltextrun"/>
          <w:rFonts w:ascii="Calibri" w:hAnsi="Calibri" w:cs="Calibri"/>
          <w:b/>
          <w:bCs/>
        </w:rPr>
      </w:pPr>
    </w:p>
    <w:p w14:paraId="0AC0BDEF" w14:textId="77777777" w:rsidR="0059164E" w:rsidRDefault="0059164E" w:rsidP="0059164E">
      <w:pPr>
        <w:pStyle w:val="paragraph"/>
        <w:spacing w:before="0" w:beforeAutospacing="0" w:after="0" w:afterAutospacing="0"/>
        <w:textAlignment w:val="baseline"/>
        <w:rPr>
          <w:rStyle w:val="normaltextrun"/>
          <w:rFonts w:ascii="Calibri" w:hAnsi="Calibri" w:cs="Calibri"/>
          <w:b/>
          <w:bCs/>
        </w:rPr>
      </w:pPr>
      <w:bookmarkStart w:id="8" w:name="_Hlk216354149"/>
    </w:p>
    <w:p w14:paraId="6EAF3A55" w14:textId="77777777" w:rsidR="0059164E" w:rsidRDefault="0059164E" w:rsidP="0059164E">
      <w:pPr>
        <w:pStyle w:val="paragraph"/>
        <w:spacing w:before="0" w:beforeAutospacing="0" w:after="0" w:afterAutospacing="0"/>
        <w:textAlignment w:val="baseline"/>
        <w:rPr>
          <w:rStyle w:val="normaltextrun"/>
          <w:rFonts w:ascii="Calibri" w:hAnsi="Calibri" w:cs="Calibri"/>
          <w:b/>
          <w:bCs/>
        </w:rPr>
      </w:pPr>
    </w:p>
    <w:p w14:paraId="122802F6" w14:textId="1F432A01" w:rsidR="00DC0D1C" w:rsidRDefault="00D804D8" w:rsidP="0059164E">
      <w:pPr>
        <w:pStyle w:val="paragraph"/>
        <w:spacing w:before="0" w:beforeAutospacing="0" w:after="0" w:afterAutospacing="0"/>
        <w:ind w:left="2124"/>
        <w:textAlignment w:val="baseline"/>
        <w:rPr>
          <w:rStyle w:val="scxw5845999"/>
          <w:rFonts w:ascii="Calibri" w:hAnsi="Calibri" w:cs="Calibri"/>
        </w:rPr>
      </w:pPr>
      <w:r>
        <w:rPr>
          <w:rStyle w:val="normaltextrun"/>
          <w:rFonts w:ascii="Calibri" w:hAnsi="Calibri" w:cs="Calibri"/>
          <w:b/>
          <w:bCs/>
        </w:rPr>
        <w:lastRenderedPageBreak/>
        <w:t>Nazwa i zakres grupowej porady zawodowej:</w:t>
      </w:r>
    </w:p>
    <w:p w14:paraId="3D59BAD1" w14:textId="38C90094" w:rsidR="00DC0D1C" w:rsidRDefault="00DC0D1C" w:rsidP="00DC0D1C">
      <w:pPr>
        <w:pStyle w:val="paragraph"/>
        <w:spacing w:before="0" w:beforeAutospacing="0" w:after="0" w:afterAutospacing="0"/>
        <w:ind w:left="720"/>
        <w:jc w:val="center"/>
        <w:textAlignment w:val="baseline"/>
        <w:rPr>
          <w:rFonts w:ascii="Segoe UI" w:hAnsi="Segoe UI" w:cs="Segoe UI"/>
          <w:sz w:val="18"/>
          <w:szCs w:val="18"/>
        </w:rPr>
      </w:pPr>
      <w:r>
        <w:rPr>
          <w:rFonts w:ascii="Calibri" w:hAnsi="Calibri" w:cs="Calibri"/>
        </w:rPr>
        <w:br/>
      </w:r>
      <w:r>
        <w:rPr>
          <w:rStyle w:val="normaltextrun"/>
          <w:rFonts w:ascii="Calibri" w:hAnsi="Calibri" w:cs="Calibri"/>
          <w:b/>
          <w:bCs/>
          <w:i/>
          <w:iCs/>
          <w:color w:val="3366FF"/>
          <w:sz w:val="26"/>
          <w:szCs w:val="26"/>
          <w:u w:val="single"/>
        </w:rPr>
        <w:t>„Odbudowa motywacji i planowanie powrotu na rynek pracy.”</w:t>
      </w:r>
      <w:r>
        <w:rPr>
          <w:rStyle w:val="eop"/>
          <w:rFonts w:ascii="Calibri" w:hAnsi="Calibri" w:cs="Calibri"/>
          <w:color w:val="3366FF"/>
          <w:sz w:val="26"/>
          <w:szCs w:val="26"/>
        </w:rPr>
        <w:t> </w:t>
      </w:r>
    </w:p>
    <w:p w14:paraId="23774F5B" w14:textId="75E4EF7C" w:rsidR="00DC0D1C" w:rsidRPr="0059164E" w:rsidRDefault="00DC0D1C" w:rsidP="0059164E">
      <w:pPr>
        <w:pStyle w:val="paragraph"/>
        <w:spacing w:before="0" w:beforeAutospacing="0" w:after="0" w:afterAutospacing="0"/>
        <w:ind w:left="720"/>
        <w:jc w:val="center"/>
        <w:textAlignment w:val="baseline"/>
        <w:rPr>
          <w:rFonts w:ascii="Calibri" w:hAnsi="Calibri" w:cs="Calibri"/>
          <w:color w:val="3366FF"/>
          <w:sz w:val="26"/>
          <w:szCs w:val="26"/>
        </w:rPr>
      </w:pPr>
      <w:r>
        <w:rPr>
          <w:rStyle w:val="eop"/>
          <w:rFonts w:ascii="Calibri" w:hAnsi="Calibri" w:cs="Calibri"/>
          <w:color w:val="3366FF"/>
          <w:sz w:val="26"/>
          <w:szCs w:val="26"/>
        </w:rPr>
        <w:t> </w:t>
      </w:r>
      <w:bookmarkEnd w:id="8"/>
    </w:p>
    <w:p w14:paraId="46AFB13D" w14:textId="0C8DEF5B" w:rsidR="004B4907" w:rsidRDefault="00DC0D1C" w:rsidP="00DC0D1C">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Czas trwania porady grupowej i sposób jej organizacji:</w:t>
      </w:r>
      <w:r>
        <w:rPr>
          <w:rStyle w:val="eop"/>
          <w:rFonts w:ascii="Calibri" w:hAnsi="Calibri" w:cs="Calibri"/>
          <w:color w:val="000000"/>
        </w:rPr>
        <w:t> </w:t>
      </w:r>
    </w:p>
    <w:p w14:paraId="3BFDB85D" w14:textId="77777777" w:rsidR="00DC0D1C" w:rsidRPr="00EE745B" w:rsidRDefault="00DC0D1C" w:rsidP="00DC0D1C">
      <w:pPr>
        <w:pStyle w:val="paragraph"/>
        <w:spacing w:before="0" w:beforeAutospacing="0" w:after="0" w:afterAutospacing="0"/>
        <w:textAlignment w:val="baseline"/>
        <w:rPr>
          <w:rFonts w:asciiTheme="minorHAnsi" w:hAnsiTheme="minorHAnsi" w:cstheme="minorHAnsi"/>
          <w:sz w:val="8"/>
          <w:szCs w:val="8"/>
        </w:rPr>
      </w:pPr>
    </w:p>
    <w:p w14:paraId="7A806878" w14:textId="77777777" w:rsidR="00DC0D1C" w:rsidRPr="002C27D3" w:rsidRDefault="00DC0D1C" w:rsidP="002C27D3">
      <w:pPr>
        <w:pStyle w:val="paragraph"/>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Zajęcia jednodniowe, trwające 2-3 godziny zegarowe odbywające się, w formie wykładu oraz warsztatu z metodami aktywizacji w Powiatowym Urzędzie Pracy w Kołobrzegu w sali nr 5.</w:t>
      </w:r>
      <w:r w:rsidRPr="002C27D3">
        <w:rPr>
          <w:rStyle w:val="normaltextrun"/>
          <w:rFonts w:asciiTheme="minorHAnsi" w:hAnsiTheme="minorHAnsi" w:cstheme="minorHAnsi"/>
          <w:sz w:val="22"/>
          <w:szCs w:val="22"/>
        </w:rPr>
        <w:t> </w:t>
      </w:r>
      <w:r w:rsidRPr="002C27D3">
        <w:rPr>
          <w:rStyle w:val="eop"/>
          <w:rFonts w:asciiTheme="minorHAnsi" w:hAnsiTheme="minorHAnsi" w:cstheme="minorHAnsi"/>
          <w:sz w:val="22"/>
          <w:szCs w:val="22"/>
        </w:rPr>
        <w:t> </w:t>
      </w:r>
    </w:p>
    <w:p w14:paraId="206A2CCF" w14:textId="77777777" w:rsidR="00DC0D1C" w:rsidRPr="0059164E" w:rsidRDefault="00DC0D1C" w:rsidP="00DC0D1C">
      <w:pPr>
        <w:pStyle w:val="paragraph"/>
        <w:spacing w:before="0" w:beforeAutospacing="0" w:after="0" w:afterAutospacing="0"/>
        <w:textAlignment w:val="baseline"/>
        <w:rPr>
          <w:rStyle w:val="normaltextrun"/>
          <w:rFonts w:asciiTheme="minorHAnsi" w:hAnsiTheme="minorHAnsi" w:cstheme="minorHAnsi"/>
          <w:b/>
          <w:bCs/>
          <w:color w:val="000000"/>
          <w:sz w:val="20"/>
          <w:szCs w:val="20"/>
        </w:rPr>
      </w:pPr>
    </w:p>
    <w:p w14:paraId="780A0B70" w14:textId="3C242018" w:rsidR="004B4907" w:rsidRPr="002C27D3" w:rsidRDefault="00DC0D1C" w:rsidP="00DC0D1C">
      <w:pPr>
        <w:pStyle w:val="paragraph"/>
        <w:spacing w:before="0" w:beforeAutospacing="0" w:after="0" w:afterAutospacing="0"/>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Wymagania wstępne dla uczestników porady grupowej:</w:t>
      </w:r>
      <w:r w:rsidRPr="002C27D3">
        <w:rPr>
          <w:rStyle w:val="eop"/>
          <w:rFonts w:asciiTheme="minorHAnsi" w:hAnsiTheme="minorHAnsi" w:cstheme="minorHAnsi"/>
          <w:color w:val="000000"/>
          <w:sz w:val="22"/>
          <w:szCs w:val="22"/>
        </w:rPr>
        <w:t> </w:t>
      </w:r>
    </w:p>
    <w:p w14:paraId="2305AD71" w14:textId="77777777" w:rsidR="00DC0D1C" w:rsidRPr="00EE745B" w:rsidRDefault="00DC0D1C" w:rsidP="00DC0D1C">
      <w:pPr>
        <w:pStyle w:val="paragraph"/>
        <w:spacing w:before="0" w:beforeAutospacing="0" w:after="0" w:afterAutospacing="0"/>
        <w:textAlignment w:val="baseline"/>
        <w:rPr>
          <w:rFonts w:asciiTheme="minorHAnsi" w:hAnsiTheme="minorHAnsi" w:cstheme="minorHAnsi"/>
          <w:sz w:val="8"/>
          <w:szCs w:val="8"/>
        </w:rPr>
      </w:pPr>
    </w:p>
    <w:p w14:paraId="1F909A28" w14:textId="77777777" w:rsidR="00DC0D1C" w:rsidRPr="002C27D3" w:rsidRDefault="00DC0D1C" w:rsidP="00EE745B">
      <w:pPr>
        <w:pStyle w:val="paragraph"/>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Osoby zarejestrowane i niezarejestrowane w Powiatowym Urzędzie Pracy w Kołobrzegu, zainteresowane tematem porady grupowej lub skierowane do udziału w poradzie zawodowej grupowej przez doradcę klienta/doradcę zawodowego. Liczba uczestników (max. 16 osób).</w:t>
      </w:r>
      <w:r w:rsidRPr="002C27D3">
        <w:rPr>
          <w:rStyle w:val="eop"/>
          <w:rFonts w:asciiTheme="minorHAnsi" w:hAnsiTheme="minorHAnsi" w:cstheme="minorHAnsi"/>
          <w:color w:val="000000"/>
          <w:sz w:val="22"/>
          <w:szCs w:val="22"/>
        </w:rPr>
        <w:t> </w:t>
      </w:r>
    </w:p>
    <w:p w14:paraId="20DEFC08" w14:textId="77777777" w:rsidR="00DC0D1C" w:rsidRPr="0059164E" w:rsidRDefault="00DC0D1C" w:rsidP="00DC0D1C">
      <w:pPr>
        <w:pStyle w:val="paragraph"/>
        <w:spacing w:before="0" w:beforeAutospacing="0" w:after="0" w:afterAutospacing="0"/>
        <w:textAlignment w:val="baseline"/>
        <w:rPr>
          <w:rStyle w:val="normaltextrun"/>
          <w:rFonts w:asciiTheme="minorHAnsi" w:hAnsiTheme="minorHAnsi" w:cstheme="minorHAnsi"/>
          <w:b/>
          <w:bCs/>
          <w:color w:val="000000"/>
          <w:sz w:val="20"/>
          <w:szCs w:val="20"/>
        </w:rPr>
      </w:pPr>
    </w:p>
    <w:p w14:paraId="40FCD8C7" w14:textId="50F00EBC" w:rsidR="004B4907" w:rsidRPr="002C27D3" w:rsidRDefault="00DC0D1C" w:rsidP="00DC0D1C">
      <w:pPr>
        <w:pStyle w:val="paragraph"/>
        <w:spacing w:before="0" w:beforeAutospacing="0" w:after="0" w:afterAutospacing="0"/>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Cel porady:</w:t>
      </w:r>
      <w:r w:rsidRPr="002C27D3">
        <w:rPr>
          <w:rStyle w:val="eop"/>
          <w:rFonts w:asciiTheme="minorHAnsi" w:hAnsiTheme="minorHAnsi" w:cstheme="minorHAnsi"/>
          <w:color w:val="000000"/>
          <w:sz w:val="22"/>
          <w:szCs w:val="22"/>
        </w:rPr>
        <w:t> </w:t>
      </w:r>
    </w:p>
    <w:p w14:paraId="7645DEE9" w14:textId="77777777" w:rsidR="00DC0D1C" w:rsidRPr="00EE745B" w:rsidRDefault="00DC0D1C" w:rsidP="00DC0D1C">
      <w:pPr>
        <w:pStyle w:val="paragraph"/>
        <w:spacing w:before="0" w:beforeAutospacing="0" w:after="0" w:afterAutospacing="0"/>
        <w:textAlignment w:val="baseline"/>
        <w:rPr>
          <w:rFonts w:asciiTheme="minorHAnsi" w:hAnsiTheme="minorHAnsi" w:cstheme="minorHAnsi"/>
          <w:sz w:val="10"/>
          <w:szCs w:val="10"/>
        </w:rPr>
      </w:pPr>
    </w:p>
    <w:p w14:paraId="28730768" w14:textId="77777777" w:rsidR="00DC0D1C" w:rsidRPr="002C27D3" w:rsidRDefault="00DC0D1C" w:rsidP="002C27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2C27D3">
        <w:rPr>
          <w:rStyle w:val="normaltextrun"/>
          <w:rFonts w:asciiTheme="minorHAnsi" w:hAnsiTheme="minorHAnsi" w:cstheme="minorHAnsi"/>
          <w:sz w:val="22"/>
          <w:szCs w:val="22"/>
        </w:rPr>
        <w:t>Poszerzenie wiedzy uczestników z zakresu świadomego wzmacniania motywacji, pokonywania demotywatorów i planowania konkretnych działań w procesie poszukiwania pracy, tak aby mogli skutecznie realizować swoje zawodowe cele i wprowadzać pozytywne zmiany w codziennym działaniu. </w:t>
      </w:r>
      <w:r w:rsidRPr="002C27D3">
        <w:rPr>
          <w:rStyle w:val="eop"/>
          <w:rFonts w:asciiTheme="minorHAnsi" w:hAnsiTheme="minorHAnsi" w:cstheme="minorHAnsi"/>
          <w:sz w:val="22"/>
          <w:szCs w:val="22"/>
        </w:rPr>
        <w:t> </w:t>
      </w:r>
    </w:p>
    <w:p w14:paraId="139CA0E1" w14:textId="71859650" w:rsidR="00DC0D1C" w:rsidRPr="0059164E" w:rsidRDefault="00DC0D1C" w:rsidP="00DC0D1C">
      <w:pPr>
        <w:pStyle w:val="paragraph"/>
        <w:spacing w:before="0" w:beforeAutospacing="0" w:after="0" w:afterAutospacing="0"/>
        <w:jc w:val="both"/>
        <w:textAlignment w:val="baseline"/>
        <w:rPr>
          <w:rFonts w:asciiTheme="minorHAnsi" w:hAnsiTheme="minorHAnsi" w:cstheme="minorHAnsi"/>
          <w:sz w:val="20"/>
          <w:szCs w:val="20"/>
        </w:rPr>
      </w:pPr>
      <w:r w:rsidRPr="002C27D3">
        <w:rPr>
          <w:rStyle w:val="eop"/>
          <w:rFonts w:asciiTheme="minorHAnsi" w:hAnsiTheme="minorHAnsi" w:cstheme="minorHAnsi"/>
          <w:sz w:val="22"/>
          <w:szCs w:val="22"/>
        </w:rPr>
        <w:t>  </w:t>
      </w:r>
    </w:p>
    <w:p w14:paraId="29151E28" w14:textId="24723038" w:rsidR="004B4907" w:rsidRPr="000E0420" w:rsidRDefault="00DC0D1C" w:rsidP="00DC0D1C">
      <w:pPr>
        <w:pStyle w:val="paragraph"/>
        <w:spacing w:before="0" w:beforeAutospacing="0" w:after="0" w:afterAutospacing="0"/>
        <w:textAlignment w:val="baseline"/>
        <w:rPr>
          <w:rFonts w:asciiTheme="minorHAnsi" w:hAnsiTheme="minorHAnsi" w:cstheme="minorHAnsi"/>
          <w:b/>
          <w:bCs/>
          <w:color w:val="000000"/>
          <w:sz w:val="22"/>
          <w:szCs w:val="22"/>
        </w:rPr>
      </w:pPr>
      <w:r w:rsidRPr="002C27D3">
        <w:rPr>
          <w:rStyle w:val="normaltextrun"/>
          <w:rFonts w:asciiTheme="minorHAnsi" w:hAnsiTheme="minorHAnsi" w:cstheme="minorHAnsi"/>
          <w:b/>
          <w:bCs/>
          <w:color w:val="000000"/>
          <w:sz w:val="22"/>
          <w:szCs w:val="22"/>
        </w:rPr>
        <w:t>Wiedza i umiejętności nabyte po zakończonej poradzie: </w:t>
      </w:r>
      <w:r w:rsidRPr="002C27D3">
        <w:rPr>
          <w:rStyle w:val="eop"/>
          <w:rFonts w:asciiTheme="minorHAnsi" w:hAnsiTheme="minorHAnsi" w:cstheme="minorHAnsi"/>
          <w:b/>
          <w:bCs/>
          <w:color w:val="000000"/>
          <w:sz w:val="22"/>
          <w:szCs w:val="22"/>
        </w:rPr>
        <w:t> </w:t>
      </w:r>
    </w:p>
    <w:p w14:paraId="45F379E7" w14:textId="0857F04F" w:rsidR="00DC0D1C" w:rsidRPr="00EE745B" w:rsidRDefault="00DC0D1C" w:rsidP="00DC0D1C">
      <w:pPr>
        <w:pStyle w:val="paragraph"/>
        <w:spacing w:before="0" w:beforeAutospacing="0" w:after="0" w:afterAutospacing="0"/>
        <w:textAlignment w:val="baseline"/>
        <w:rPr>
          <w:rFonts w:asciiTheme="minorHAnsi" w:hAnsiTheme="minorHAnsi" w:cstheme="minorHAnsi"/>
          <w:sz w:val="10"/>
          <w:szCs w:val="10"/>
        </w:rPr>
      </w:pPr>
    </w:p>
    <w:p w14:paraId="36F81141" w14:textId="77777777" w:rsidR="00DF2121" w:rsidRDefault="00DF2121" w:rsidP="00DF212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DF2121">
        <w:rPr>
          <w:rFonts w:asciiTheme="minorHAnsi" w:hAnsiTheme="minorHAnsi" w:cstheme="minorHAnsi"/>
          <w:sz w:val="22"/>
          <w:szCs w:val="22"/>
        </w:rPr>
        <w:t>Pozyskanie wiedzy o wzmacnianiu motywacji, pokonywaniu barier i planowaniu działań w poszukiwaniu pracy. Zapoznanie z narzędziami wspierającymi efektywność (SMART, PARETO, SWOT) oraz uświadomienie własnych źródeł motywacji i czynników na nią wpływających. Rozwijanie pewności siebie, wymiana doświadczeń w grupie i przełamywanie barier związanych z długotrwałym bezrobociem. Opracowanie indywidualnego, realistycznego planu poszukiwania pracy oraz kształtowanie nawyku wprowadzania pozytywnych zmian w codziennym działaniu.</w:t>
      </w:r>
      <w:r w:rsidR="00DC0D1C" w:rsidRPr="002C27D3">
        <w:rPr>
          <w:rStyle w:val="normaltextrun"/>
          <w:rFonts w:asciiTheme="minorHAnsi" w:hAnsiTheme="minorHAnsi" w:cstheme="minorHAnsi"/>
          <w:sz w:val="22"/>
          <w:szCs w:val="22"/>
        </w:rPr>
        <w:t> </w:t>
      </w:r>
    </w:p>
    <w:p w14:paraId="43DA5063" w14:textId="1DFE11A8" w:rsidR="00DC0D1C" w:rsidRPr="0059164E" w:rsidRDefault="00DC0D1C" w:rsidP="00DC0D1C">
      <w:pPr>
        <w:pStyle w:val="paragraph"/>
        <w:spacing w:before="0" w:beforeAutospacing="0" w:after="0" w:afterAutospacing="0"/>
        <w:ind w:left="720"/>
        <w:jc w:val="center"/>
        <w:textAlignment w:val="baseline"/>
        <w:rPr>
          <w:rFonts w:asciiTheme="minorHAnsi" w:hAnsiTheme="minorHAnsi" w:cstheme="minorHAnsi"/>
          <w:sz w:val="20"/>
          <w:szCs w:val="20"/>
        </w:rPr>
      </w:pPr>
      <w:r w:rsidRPr="002C27D3">
        <w:rPr>
          <w:rStyle w:val="eop"/>
          <w:rFonts w:asciiTheme="minorHAnsi" w:hAnsiTheme="minorHAnsi" w:cstheme="minorHAnsi"/>
          <w:sz w:val="22"/>
          <w:szCs w:val="22"/>
        </w:rPr>
        <w:t> </w:t>
      </w:r>
    </w:p>
    <w:p w14:paraId="294ACE57" w14:textId="77777777" w:rsidR="00DC0D1C" w:rsidRDefault="00DC0D1C" w:rsidP="00DC0D1C">
      <w:pPr>
        <w:pStyle w:val="paragraph"/>
        <w:spacing w:before="0" w:beforeAutospacing="0" w:after="0" w:afterAutospacing="0"/>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Program grupowej porady zawodowej:</w:t>
      </w:r>
      <w:r w:rsidRPr="002C27D3">
        <w:rPr>
          <w:rStyle w:val="eop"/>
          <w:rFonts w:asciiTheme="minorHAnsi" w:hAnsiTheme="minorHAnsi" w:cstheme="minorHAnsi"/>
          <w:color w:val="000000"/>
          <w:sz w:val="22"/>
          <w:szCs w:val="22"/>
        </w:rPr>
        <w:t> </w:t>
      </w:r>
    </w:p>
    <w:p w14:paraId="66935682" w14:textId="77777777" w:rsidR="00DC0D1C" w:rsidRPr="00EE745B" w:rsidRDefault="00DC0D1C" w:rsidP="00DC0D1C">
      <w:pPr>
        <w:pStyle w:val="paragraph"/>
        <w:spacing w:before="0" w:beforeAutospacing="0" w:after="0" w:afterAutospacing="0"/>
        <w:textAlignment w:val="baseline"/>
        <w:rPr>
          <w:rFonts w:asciiTheme="minorHAnsi" w:hAnsiTheme="minorHAnsi" w:cstheme="minorHAnsi"/>
          <w:sz w:val="8"/>
          <w:szCs w:val="8"/>
        </w:rPr>
      </w:pPr>
    </w:p>
    <w:p w14:paraId="20B0C356" w14:textId="77777777" w:rsidR="00DF2121" w:rsidRPr="00DF2121" w:rsidRDefault="00DF2121" w:rsidP="002C27D3">
      <w:pPr>
        <w:pStyle w:val="paragraph"/>
        <w:numPr>
          <w:ilvl w:val="0"/>
          <w:numId w:val="61"/>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DF2121">
        <w:rPr>
          <w:rFonts w:asciiTheme="minorHAnsi" w:hAnsiTheme="minorHAnsi" w:cstheme="minorHAnsi"/>
          <w:color w:val="050505"/>
          <w:sz w:val="22"/>
          <w:szCs w:val="22"/>
        </w:rPr>
        <w:t>Źródła motywacji i czynniki wpływające na skuteczność.</w:t>
      </w:r>
    </w:p>
    <w:p w14:paraId="3CFF5F2B" w14:textId="77777777" w:rsidR="00DF2121" w:rsidRDefault="00DF2121" w:rsidP="002C27D3">
      <w:pPr>
        <w:pStyle w:val="paragraph"/>
        <w:numPr>
          <w:ilvl w:val="0"/>
          <w:numId w:val="61"/>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DF2121">
        <w:rPr>
          <w:rFonts w:asciiTheme="minorHAnsi" w:hAnsiTheme="minorHAnsi" w:cstheme="minorHAnsi"/>
          <w:sz w:val="22"/>
          <w:szCs w:val="22"/>
        </w:rPr>
        <w:t>Spadek motywacji podczas długotrwałego bezrobocia i jego przyczyny.</w:t>
      </w:r>
    </w:p>
    <w:p w14:paraId="6014B684" w14:textId="77777777" w:rsidR="00171DE3" w:rsidRPr="00171DE3" w:rsidRDefault="00171DE3" w:rsidP="002C27D3">
      <w:pPr>
        <w:pStyle w:val="paragraph"/>
        <w:numPr>
          <w:ilvl w:val="0"/>
          <w:numId w:val="61"/>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171DE3">
        <w:rPr>
          <w:rFonts w:asciiTheme="minorHAnsi" w:hAnsiTheme="minorHAnsi" w:cstheme="minorHAnsi"/>
          <w:color w:val="050505"/>
          <w:sz w:val="22"/>
          <w:szCs w:val="22"/>
        </w:rPr>
        <w:t>Motywacja wewnętrzna i zewnętrzna oraz rola nagród, wsparcia i emocji.</w:t>
      </w:r>
    </w:p>
    <w:p w14:paraId="2029FD77" w14:textId="7854963E" w:rsidR="00DC0D1C" w:rsidRPr="002C27D3" w:rsidRDefault="00DC0D1C" w:rsidP="002C27D3">
      <w:pPr>
        <w:pStyle w:val="paragraph"/>
        <w:numPr>
          <w:ilvl w:val="0"/>
          <w:numId w:val="61"/>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CD6A95">
        <w:rPr>
          <w:rStyle w:val="normaltextrun"/>
          <w:rFonts w:asciiTheme="minorHAnsi" w:hAnsiTheme="minorHAnsi" w:cstheme="minorHAnsi"/>
          <w:b/>
          <w:bCs/>
          <w:sz w:val="22"/>
          <w:szCs w:val="22"/>
        </w:rPr>
        <w:t>ĆWICZENIE (15-20 min)</w:t>
      </w:r>
      <w:r w:rsidRPr="002C27D3">
        <w:rPr>
          <w:rStyle w:val="normaltextrun"/>
          <w:rFonts w:asciiTheme="minorHAnsi" w:hAnsiTheme="minorHAnsi" w:cstheme="minorHAnsi"/>
          <w:sz w:val="22"/>
          <w:szCs w:val="22"/>
        </w:rPr>
        <w:t xml:space="preserve"> “</w:t>
      </w:r>
      <w:proofErr w:type="gramStart"/>
      <w:r w:rsidRPr="002C27D3">
        <w:rPr>
          <w:rStyle w:val="normaltextrun"/>
          <w:rFonts w:asciiTheme="minorHAnsi" w:hAnsiTheme="minorHAnsi" w:cstheme="minorHAnsi"/>
          <w:sz w:val="22"/>
          <w:szCs w:val="22"/>
        </w:rPr>
        <w:t>Motywatory  i</w:t>
      </w:r>
      <w:proofErr w:type="gramEnd"/>
      <w:r w:rsidRPr="002C27D3">
        <w:rPr>
          <w:rStyle w:val="normaltextrun"/>
          <w:rFonts w:asciiTheme="minorHAnsi" w:hAnsiTheme="minorHAnsi" w:cstheme="minorHAnsi"/>
          <w:sz w:val="22"/>
          <w:szCs w:val="22"/>
        </w:rPr>
        <w:t> demotywatory - co mnie popycha do</w:t>
      </w:r>
      <w:r w:rsidR="00CD6A95">
        <w:rPr>
          <w:rStyle w:val="normaltextrun"/>
          <w:rFonts w:asciiTheme="minorHAnsi" w:hAnsiTheme="minorHAnsi" w:cstheme="minorHAnsi"/>
          <w:sz w:val="22"/>
          <w:szCs w:val="22"/>
        </w:rPr>
        <w:t xml:space="preserve"> </w:t>
      </w:r>
      <w:r w:rsidRPr="002C27D3">
        <w:rPr>
          <w:rStyle w:val="normaltextrun"/>
          <w:rFonts w:asciiTheme="minorHAnsi" w:hAnsiTheme="minorHAnsi" w:cstheme="minorHAnsi"/>
          <w:sz w:val="22"/>
          <w:szCs w:val="22"/>
        </w:rPr>
        <w:t>działania?”.</w:t>
      </w:r>
      <w:r w:rsidRPr="002C27D3">
        <w:rPr>
          <w:rStyle w:val="eop"/>
          <w:rFonts w:asciiTheme="minorHAnsi" w:hAnsiTheme="minorHAnsi" w:cstheme="minorHAnsi"/>
          <w:sz w:val="22"/>
          <w:szCs w:val="22"/>
        </w:rPr>
        <w:t> </w:t>
      </w:r>
    </w:p>
    <w:p w14:paraId="03B6C155" w14:textId="05F4F5B5" w:rsidR="00DC0D1C" w:rsidRPr="00171DE3" w:rsidRDefault="00171DE3" w:rsidP="00171DE3">
      <w:pPr>
        <w:pStyle w:val="paragraph"/>
        <w:numPr>
          <w:ilvl w:val="0"/>
          <w:numId w:val="61"/>
        </w:numPr>
        <w:shd w:val="clear" w:color="auto" w:fill="FFFFFF"/>
        <w:spacing w:before="0" w:beforeAutospacing="0" w:after="0" w:afterAutospacing="0" w:line="276" w:lineRule="auto"/>
        <w:textAlignment w:val="baseline"/>
        <w:rPr>
          <w:rFonts w:asciiTheme="minorHAnsi" w:hAnsiTheme="minorHAnsi" w:cstheme="minorHAnsi"/>
          <w:sz w:val="22"/>
          <w:szCs w:val="22"/>
        </w:rPr>
      </w:pPr>
      <w:r>
        <w:rPr>
          <w:rStyle w:val="normaltextrun"/>
          <w:rFonts w:asciiTheme="minorHAnsi" w:hAnsiTheme="minorHAnsi" w:cstheme="minorHAnsi"/>
          <w:color w:val="050505"/>
          <w:sz w:val="22"/>
          <w:szCs w:val="22"/>
        </w:rPr>
        <w:t>M</w:t>
      </w:r>
      <w:r w:rsidR="00DC0D1C" w:rsidRPr="00171DE3">
        <w:rPr>
          <w:rStyle w:val="normaltextrun"/>
          <w:rFonts w:asciiTheme="minorHAnsi" w:hAnsiTheme="minorHAnsi" w:cstheme="minorHAnsi"/>
          <w:color w:val="050505"/>
          <w:sz w:val="22"/>
          <w:szCs w:val="22"/>
        </w:rPr>
        <w:t>etody i narzędzia wspierające motywację</w:t>
      </w:r>
      <w:r w:rsidR="00CD6A95" w:rsidRPr="00171DE3">
        <w:rPr>
          <w:rStyle w:val="normaltextrun"/>
          <w:rFonts w:asciiTheme="minorHAnsi" w:hAnsiTheme="minorHAnsi" w:cstheme="minorHAnsi"/>
          <w:color w:val="050505"/>
          <w:sz w:val="22"/>
          <w:szCs w:val="22"/>
        </w:rPr>
        <w:t xml:space="preserve"> </w:t>
      </w:r>
      <w:r w:rsidR="00DC0D1C" w:rsidRPr="00171DE3">
        <w:rPr>
          <w:rStyle w:val="normaltextrun"/>
          <w:rFonts w:asciiTheme="minorHAnsi" w:hAnsiTheme="minorHAnsi" w:cstheme="minorHAnsi"/>
          <w:color w:val="050505"/>
          <w:sz w:val="22"/>
          <w:szCs w:val="22"/>
        </w:rPr>
        <w:t>(metoda SMART, zasada PARETO, krzywa REFA, analiza SWOT)</w:t>
      </w:r>
      <w:r w:rsidR="00DC0D1C" w:rsidRPr="00171DE3">
        <w:rPr>
          <w:rStyle w:val="eop"/>
          <w:rFonts w:asciiTheme="minorHAnsi" w:hAnsiTheme="minorHAnsi" w:cstheme="minorHAnsi"/>
          <w:color w:val="050505"/>
          <w:sz w:val="22"/>
          <w:szCs w:val="22"/>
        </w:rPr>
        <w:t> </w:t>
      </w:r>
    </w:p>
    <w:p w14:paraId="0EE759C3" w14:textId="77777777" w:rsidR="00DC0D1C" w:rsidRPr="002C27D3" w:rsidRDefault="00DC0D1C" w:rsidP="002C27D3">
      <w:pPr>
        <w:pStyle w:val="paragraph"/>
        <w:numPr>
          <w:ilvl w:val="0"/>
          <w:numId w:val="61"/>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2C27D3">
        <w:rPr>
          <w:rStyle w:val="normaltextrun"/>
          <w:rFonts w:asciiTheme="minorHAnsi" w:hAnsiTheme="minorHAnsi" w:cstheme="minorHAnsi"/>
          <w:sz w:val="22"/>
          <w:szCs w:val="22"/>
        </w:rPr>
        <w:t>Budowanie pewności siebie i akceptacji własnych możliwości.</w:t>
      </w:r>
      <w:r w:rsidRPr="002C27D3">
        <w:rPr>
          <w:rStyle w:val="eop"/>
          <w:rFonts w:asciiTheme="minorHAnsi" w:hAnsiTheme="minorHAnsi" w:cstheme="minorHAnsi"/>
          <w:sz w:val="22"/>
          <w:szCs w:val="22"/>
        </w:rPr>
        <w:t> </w:t>
      </w:r>
    </w:p>
    <w:p w14:paraId="0DBB79F1" w14:textId="77777777" w:rsidR="005A4FB5" w:rsidRDefault="005A4FB5" w:rsidP="00171DE3">
      <w:pPr>
        <w:pStyle w:val="paragraph"/>
        <w:numPr>
          <w:ilvl w:val="0"/>
          <w:numId w:val="61"/>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5A4FB5">
        <w:rPr>
          <w:rFonts w:asciiTheme="minorHAnsi" w:hAnsiTheme="minorHAnsi" w:cstheme="minorHAnsi"/>
          <w:sz w:val="22"/>
          <w:szCs w:val="22"/>
        </w:rPr>
        <w:t>Przełamywanie demotywatorów i lęku przed porażką, zmianą, działaniem i rozmową kwalifikacyjną.</w:t>
      </w:r>
    </w:p>
    <w:p w14:paraId="4BC42460" w14:textId="36426FF5" w:rsidR="00CD6A95" w:rsidRPr="00CD6A95" w:rsidRDefault="00A21544" w:rsidP="00CD6A95">
      <w:pPr>
        <w:pStyle w:val="paragraph"/>
        <w:numPr>
          <w:ilvl w:val="0"/>
          <w:numId w:val="61"/>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color w:val="000000"/>
          <w:sz w:val="22"/>
          <w:szCs w:val="22"/>
        </w:rPr>
        <w:t>Wypełnienie ankiet ewaluacyjnych przez uczestników</w:t>
      </w:r>
      <w:r w:rsidRPr="002C27D3">
        <w:rPr>
          <w:rStyle w:val="normaltextrun"/>
          <w:rFonts w:ascii="Calibri" w:hAnsi="Calibri" w:cs="Calibri"/>
          <w:color w:val="000000"/>
          <w:sz w:val="22"/>
          <w:szCs w:val="22"/>
        </w:rPr>
        <w:t>.</w:t>
      </w:r>
      <w:r w:rsidRPr="002C27D3">
        <w:rPr>
          <w:rStyle w:val="eop"/>
          <w:rFonts w:ascii="Calibri" w:hAnsi="Calibri" w:cs="Calibri"/>
          <w:color w:val="000000"/>
          <w:sz w:val="22"/>
          <w:szCs w:val="22"/>
        </w:rPr>
        <w:t> </w:t>
      </w:r>
    </w:p>
    <w:p w14:paraId="5CE2F7C4" w14:textId="77777777" w:rsidR="00DC0D1C" w:rsidRPr="002C27D3" w:rsidRDefault="00DC0D1C" w:rsidP="00DC0D1C">
      <w:pPr>
        <w:pStyle w:val="paragraph"/>
        <w:shd w:val="clear" w:color="auto" w:fill="FFFFFF"/>
        <w:spacing w:before="0" w:beforeAutospacing="0" w:after="0" w:afterAutospacing="0"/>
        <w:ind w:left="720"/>
        <w:textAlignment w:val="baseline"/>
        <w:rPr>
          <w:rFonts w:asciiTheme="minorHAnsi" w:hAnsiTheme="minorHAnsi" w:cstheme="minorHAnsi"/>
          <w:sz w:val="22"/>
          <w:szCs w:val="22"/>
        </w:rPr>
      </w:pPr>
      <w:r w:rsidRPr="002C27D3">
        <w:rPr>
          <w:rStyle w:val="eop"/>
          <w:rFonts w:asciiTheme="minorHAnsi" w:hAnsiTheme="minorHAnsi" w:cstheme="minorHAnsi"/>
          <w:color w:val="050505"/>
          <w:sz w:val="22"/>
          <w:szCs w:val="22"/>
        </w:rPr>
        <w:t> </w:t>
      </w:r>
    </w:p>
    <w:p w14:paraId="0A480907" w14:textId="77777777" w:rsidR="00DC0D1C" w:rsidRDefault="00DC0D1C" w:rsidP="00DC0D1C">
      <w:pPr>
        <w:pStyle w:val="paragraph"/>
        <w:spacing w:before="0" w:beforeAutospacing="0" w:after="0" w:afterAutospacing="0"/>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Metody pracy:</w:t>
      </w:r>
      <w:r w:rsidRPr="002C27D3">
        <w:rPr>
          <w:rStyle w:val="eop"/>
          <w:rFonts w:asciiTheme="minorHAnsi" w:hAnsiTheme="minorHAnsi" w:cstheme="minorHAnsi"/>
          <w:color w:val="000000"/>
          <w:sz w:val="22"/>
          <w:szCs w:val="22"/>
        </w:rPr>
        <w:t> </w:t>
      </w:r>
    </w:p>
    <w:p w14:paraId="327581E6" w14:textId="77777777" w:rsidR="00DC0D1C" w:rsidRPr="00EE745B" w:rsidRDefault="00DC0D1C" w:rsidP="00DC0D1C">
      <w:pPr>
        <w:pStyle w:val="paragraph"/>
        <w:spacing w:before="0" w:beforeAutospacing="0" w:after="0" w:afterAutospacing="0"/>
        <w:textAlignment w:val="baseline"/>
        <w:rPr>
          <w:rFonts w:asciiTheme="minorHAnsi" w:hAnsiTheme="minorHAnsi" w:cstheme="minorHAnsi"/>
          <w:sz w:val="8"/>
          <w:szCs w:val="8"/>
        </w:rPr>
      </w:pPr>
    </w:p>
    <w:p w14:paraId="11E42133" w14:textId="77DA5B4B" w:rsidR="0059164E" w:rsidRDefault="00DC0D1C" w:rsidP="00DC0D1C">
      <w:pPr>
        <w:pStyle w:val="paragraph"/>
        <w:spacing w:before="0" w:beforeAutospacing="0" w:after="0" w:afterAutospacing="0"/>
        <w:textAlignment w:val="baseline"/>
        <w:rPr>
          <w:rStyle w:val="eop"/>
          <w:rFonts w:asciiTheme="minorHAnsi" w:hAnsiTheme="minorHAnsi" w:cstheme="minorHAnsi"/>
          <w:sz w:val="22"/>
          <w:szCs w:val="22"/>
        </w:rPr>
      </w:pPr>
      <w:r w:rsidRPr="002C27D3">
        <w:rPr>
          <w:rStyle w:val="normaltextrun"/>
          <w:rFonts w:asciiTheme="minorHAnsi" w:hAnsiTheme="minorHAnsi" w:cstheme="minorHAnsi"/>
          <w:color w:val="000000"/>
          <w:sz w:val="22"/>
          <w:szCs w:val="22"/>
        </w:rPr>
        <w:t>Wykład z elementami dyskusji, pogadanka, </w:t>
      </w:r>
      <w:r w:rsidRPr="002C27D3">
        <w:rPr>
          <w:rStyle w:val="normaltextrun"/>
          <w:rFonts w:asciiTheme="minorHAnsi" w:hAnsiTheme="minorHAnsi" w:cstheme="minorHAnsi"/>
          <w:sz w:val="22"/>
          <w:szCs w:val="22"/>
        </w:rPr>
        <w:t>zajęcia w formie warsztatowej.</w:t>
      </w:r>
      <w:r w:rsidRPr="002C27D3">
        <w:rPr>
          <w:rStyle w:val="eop"/>
          <w:rFonts w:asciiTheme="minorHAnsi" w:hAnsiTheme="minorHAnsi" w:cstheme="minorHAnsi"/>
          <w:sz w:val="22"/>
          <w:szCs w:val="22"/>
        </w:rPr>
        <w:t> </w:t>
      </w:r>
    </w:p>
    <w:p w14:paraId="40DCC6A0" w14:textId="77777777" w:rsidR="0059164E" w:rsidRPr="002C27D3" w:rsidRDefault="0059164E" w:rsidP="00DC0D1C">
      <w:pPr>
        <w:pStyle w:val="paragraph"/>
        <w:spacing w:before="0" w:beforeAutospacing="0" w:after="0" w:afterAutospacing="0"/>
        <w:textAlignment w:val="baseline"/>
        <w:rPr>
          <w:rFonts w:asciiTheme="minorHAnsi" w:hAnsiTheme="minorHAnsi" w:cstheme="minorHAnsi"/>
          <w:sz w:val="22"/>
          <w:szCs w:val="22"/>
        </w:rPr>
      </w:pPr>
    </w:p>
    <w:p w14:paraId="251C4DA7" w14:textId="2182DCD9" w:rsidR="004B4907" w:rsidRPr="002C27D3" w:rsidRDefault="00DC0D1C" w:rsidP="00DC0D1C">
      <w:pPr>
        <w:pStyle w:val="paragraph"/>
        <w:spacing w:before="0" w:beforeAutospacing="0" w:after="0" w:afterAutospacing="0"/>
        <w:textAlignment w:val="baseline"/>
        <w:rPr>
          <w:rStyle w:val="eop"/>
          <w:rFonts w:asciiTheme="minorHAnsi" w:hAnsiTheme="minorHAnsi" w:cstheme="minorHAnsi"/>
          <w:color w:val="000000"/>
          <w:sz w:val="22"/>
          <w:szCs w:val="22"/>
        </w:rPr>
      </w:pPr>
      <w:r w:rsidRPr="002C27D3">
        <w:rPr>
          <w:rStyle w:val="normaltextrun"/>
          <w:rFonts w:asciiTheme="minorHAnsi" w:hAnsiTheme="minorHAnsi" w:cstheme="minorHAnsi"/>
          <w:b/>
          <w:bCs/>
          <w:color w:val="000000"/>
          <w:sz w:val="22"/>
          <w:szCs w:val="22"/>
        </w:rPr>
        <w:t>Pomoce dydaktyczne:</w:t>
      </w:r>
      <w:r w:rsidRPr="002C27D3">
        <w:rPr>
          <w:rStyle w:val="eop"/>
          <w:rFonts w:asciiTheme="minorHAnsi" w:hAnsiTheme="minorHAnsi" w:cstheme="minorHAnsi"/>
          <w:color w:val="000000"/>
          <w:sz w:val="22"/>
          <w:szCs w:val="22"/>
        </w:rPr>
        <w:t> </w:t>
      </w:r>
    </w:p>
    <w:p w14:paraId="23E1AA52" w14:textId="77777777" w:rsidR="00DC0D1C" w:rsidRPr="00EE745B" w:rsidRDefault="00DC0D1C" w:rsidP="00DC0D1C">
      <w:pPr>
        <w:pStyle w:val="paragraph"/>
        <w:spacing w:before="0" w:beforeAutospacing="0" w:after="0" w:afterAutospacing="0"/>
        <w:textAlignment w:val="baseline"/>
        <w:rPr>
          <w:rFonts w:asciiTheme="minorHAnsi" w:hAnsiTheme="minorHAnsi" w:cstheme="minorHAnsi"/>
          <w:sz w:val="8"/>
          <w:szCs w:val="8"/>
        </w:rPr>
      </w:pPr>
    </w:p>
    <w:p w14:paraId="146D4B2C" w14:textId="13BA9A4B" w:rsidR="003C3014" w:rsidRPr="0059164E" w:rsidRDefault="00DC0D1C" w:rsidP="0059164E">
      <w:pPr>
        <w:pStyle w:val="paragraph"/>
        <w:spacing w:before="0" w:beforeAutospacing="0" w:after="0" w:afterAutospacing="0"/>
        <w:textAlignment w:val="baseline"/>
        <w:rPr>
          <w:rFonts w:asciiTheme="minorHAnsi" w:hAnsiTheme="minorHAnsi" w:cstheme="minorHAnsi"/>
          <w:sz w:val="22"/>
          <w:szCs w:val="22"/>
        </w:rPr>
      </w:pPr>
      <w:r w:rsidRPr="002C27D3">
        <w:rPr>
          <w:rStyle w:val="normaltextrun"/>
          <w:rFonts w:asciiTheme="minorHAnsi" w:hAnsiTheme="minorHAnsi" w:cstheme="minorHAnsi"/>
          <w:color w:val="000000"/>
          <w:sz w:val="22"/>
          <w:szCs w:val="22"/>
        </w:rPr>
        <w:t>Prezentacja multimedialna, branżowe i psychologiczne portale internetowe, artykuły naukowe.</w:t>
      </w:r>
      <w:r w:rsidRPr="002C27D3">
        <w:rPr>
          <w:rStyle w:val="normaltextrun"/>
          <w:rFonts w:asciiTheme="minorHAnsi" w:hAnsiTheme="minorHAnsi" w:cstheme="minorHAnsi"/>
          <w:sz w:val="22"/>
          <w:szCs w:val="22"/>
        </w:rPr>
        <w:t> </w:t>
      </w:r>
      <w:r w:rsidRPr="002C27D3">
        <w:rPr>
          <w:rStyle w:val="eop"/>
          <w:rFonts w:asciiTheme="minorHAnsi" w:hAnsiTheme="minorHAnsi" w:cstheme="minorHAnsi"/>
          <w:sz w:val="22"/>
          <w:szCs w:val="22"/>
        </w:rPr>
        <w:t> </w:t>
      </w:r>
    </w:p>
    <w:sectPr w:rsidR="003C3014" w:rsidRPr="0059164E" w:rsidSect="000E0420">
      <w:headerReference w:type="default" r:id="rId9"/>
      <w:headerReference w:type="first" r:id="rId10"/>
      <w:pgSz w:w="11906" w:h="16838"/>
      <w:pgMar w:top="1361" w:right="1304" w:bottom="1361" w:left="1304" w:header="454"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9E86" w14:textId="77777777" w:rsidR="001F1EE3" w:rsidRDefault="001F1EE3" w:rsidP="00CE1C0D">
      <w:pPr>
        <w:spacing w:after="0" w:line="240" w:lineRule="auto"/>
      </w:pPr>
      <w:r>
        <w:separator/>
      </w:r>
    </w:p>
  </w:endnote>
  <w:endnote w:type="continuationSeparator" w:id="0">
    <w:p w14:paraId="71D4A25C" w14:textId="77777777" w:rsidR="001F1EE3" w:rsidRDefault="001F1EE3" w:rsidP="00CE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6923" w14:textId="77777777" w:rsidR="001F1EE3" w:rsidRDefault="001F1EE3" w:rsidP="00CE1C0D">
      <w:pPr>
        <w:spacing w:after="0" w:line="240" w:lineRule="auto"/>
      </w:pPr>
      <w:r>
        <w:separator/>
      </w:r>
    </w:p>
  </w:footnote>
  <w:footnote w:type="continuationSeparator" w:id="0">
    <w:p w14:paraId="482C9735" w14:textId="77777777" w:rsidR="001F1EE3" w:rsidRDefault="001F1EE3" w:rsidP="00CE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15A8" w14:textId="5D8C19F9" w:rsidR="00706AD0" w:rsidRDefault="00EB3437">
    <w:pPr>
      <w:pStyle w:val="Nagwek"/>
    </w:pPr>
    <w:r>
      <w:rPr>
        <w:rFonts w:ascii="Times New Roman" w:hAnsi="Times New Roman" w:cs="Times New Roman"/>
        <w:noProof/>
        <w:sz w:val="24"/>
        <w:szCs w:val="24"/>
      </w:rPr>
      <w:drawing>
        <wp:anchor distT="0" distB="0" distL="114300" distR="114300" simplePos="0" relativeHeight="251660288" behindDoc="0" locked="0" layoutInCell="1" allowOverlap="1" wp14:anchorId="6E3A7E14" wp14:editId="7770D28D">
          <wp:simplePos x="0" y="0"/>
          <wp:positionH relativeFrom="column">
            <wp:posOffset>-380365</wp:posOffset>
          </wp:positionH>
          <wp:positionV relativeFrom="paragraph">
            <wp:posOffset>-31115</wp:posOffset>
          </wp:positionV>
          <wp:extent cx="1323975" cy="799694"/>
          <wp:effectExtent l="0" t="0" r="0" b="635"/>
          <wp:wrapNone/>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914" cy="8008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8240" behindDoc="0" locked="0" layoutInCell="0" allowOverlap="1" wp14:anchorId="5503BE0D" wp14:editId="4D53521D">
              <wp:simplePos x="0" y="0"/>
              <wp:positionH relativeFrom="page">
                <wp:posOffset>6854825</wp:posOffset>
              </wp:positionH>
              <wp:positionV relativeFrom="margin">
                <wp:align>bottom</wp:align>
              </wp:positionV>
              <wp:extent cx="519430" cy="2183130"/>
              <wp:effectExtent l="0" t="0" r="0" b="1905"/>
              <wp:wrapNone/>
              <wp:docPr id="1534908507"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AD2E0" w14:textId="77777777" w:rsidR="00706AD0" w:rsidRPr="007E7C1B" w:rsidRDefault="00706AD0">
                          <w:pPr>
                            <w:pStyle w:val="Stopka"/>
                            <w:rPr>
                              <w:rFonts w:ascii="Cambria" w:hAnsi="Cambria" w:cs="Cambria"/>
                              <w:sz w:val="44"/>
                              <w:szCs w:val="44"/>
                            </w:rPr>
                          </w:pPr>
                          <w:r w:rsidRPr="007E7C1B">
                            <w:rPr>
                              <w:rFonts w:ascii="Cambria" w:hAnsi="Cambria" w:cs="Cambria"/>
                            </w:rPr>
                            <w:t>Strona</w:t>
                          </w:r>
                          <w:r>
                            <w:fldChar w:fldCharType="begin"/>
                          </w:r>
                          <w:r>
                            <w:instrText>PAGE    \* MERGEFORMAT</w:instrText>
                          </w:r>
                          <w:r>
                            <w:fldChar w:fldCharType="separate"/>
                          </w:r>
                          <w:r w:rsidR="00146649" w:rsidRPr="00146649">
                            <w:rPr>
                              <w:rFonts w:ascii="Cambria" w:hAnsi="Cambria" w:cs="Cambria"/>
                              <w:noProof/>
                              <w:sz w:val="44"/>
                              <w:szCs w:val="44"/>
                            </w:rPr>
                            <w:t>10</w:t>
                          </w:r>
                          <w:r>
                            <w:rPr>
                              <w:rFonts w:ascii="Cambria" w:hAnsi="Cambria" w:cs="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503BE0D" id="Prostokąt 3" o:spid="_x0000_s1026" style="position:absolute;margin-left:539.75pt;margin-top:0;width:40.9pt;height:171.9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" o:allowincell="f" filled="f" stroked="f">
              <v:textbox style="layout-flow:vertical;mso-layout-flow-alt:bottom-to-top;mso-fit-shape-to-text:t">
                <w:txbxContent>
                  <w:p w14:paraId="0CEAD2E0" w14:textId="77777777" w:rsidR="00706AD0" w:rsidRPr="007E7C1B" w:rsidRDefault="00706AD0">
                    <w:pPr>
                      <w:pStyle w:val="Stopka"/>
                      <w:rPr>
                        <w:rFonts w:ascii="Cambria" w:hAnsi="Cambria" w:cs="Cambria"/>
                        <w:sz w:val="44"/>
                        <w:szCs w:val="44"/>
                      </w:rPr>
                    </w:pPr>
                    <w:r w:rsidRPr="007E7C1B">
                      <w:rPr>
                        <w:rFonts w:ascii="Cambria" w:hAnsi="Cambria" w:cs="Cambria"/>
                      </w:rPr>
                      <w:t>Strona</w:t>
                    </w:r>
                    <w:r>
                      <w:fldChar w:fldCharType="begin"/>
                    </w:r>
                    <w:r>
                      <w:instrText>PAGE    \* MERGEFORMAT</w:instrText>
                    </w:r>
                    <w:r>
                      <w:fldChar w:fldCharType="separate"/>
                    </w:r>
                    <w:r w:rsidR="00146649" w:rsidRPr="00146649">
                      <w:rPr>
                        <w:rFonts w:ascii="Cambria" w:hAnsi="Cambria" w:cs="Cambria"/>
                        <w:noProof/>
                        <w:sz w:val="44"/>
                        <w:szCs w:val="44"/>
                      </w:rPr>
                      <w:t>10</w:t>
                    </w:r>
                    <w:r>
                      <w:rPr>
                        <w:rFonts w:ascii="Cambria" w:hAnsi="Cambria" w:cs="Cambria"/>
                        <w:noProof/>
                        <w:sz w:val="44"/>
                        <w:szCs w:val="44"/>
                      </w:rPr>
                      <w:fldChar w:fldCharType="end"/>
                    </w:r>
                  </w:p>
                </w:txbxContent>
              </v:textbox>
              <w10:wrap anchorx="page" anchory="margin"/>
            </v:rect>
          </w:pict>
        </mc:Fallback>
      </mc:AlternateContent>
    </w:r>
    <w:r w:rsidR="00706AD0">
      <w:tab/>
    </w:r>
    <w:r w:rsidR="00706AD0">
      <w:tab/>
    </w:r>
  </w:p>
  <w:p w14:paraId="2943E048" w14:textId="77777777" w:rsidR="00F84011" w:rsidRDefault="00F84011">
    <w:pPr>
      <w:pStyle w:val="Nagwek"/>
    </w:pPr>
  </w:p>
  <w:p w14:paraId="50DB1FDC" w14:textId="77777777" w:rsidR="00F84011" w:rsidRDefault="00F84011">
    <w:pPr>
      <w:pStyle w:val="Nagwek"/>
    </w:pPr>
  </w:p>
  <w:p w14:paraId="2510D255" w14:textId="6E3F7AD4" w:rsidR="00F84011" w:rsidRDefault="00F84011">
    <w:pPr>
      <w:pStyle w:val="Nagwek"/>
    </w:pPr>
  </w:p>
  <w:p w14:paraId="123FD95B" w14:textId="77777777" w:rsidR="00F84011" w:rsidRDefault="00F840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D734" w14:textId="6C9605B6" w:rsidR="00706AD0" w:rsidRDefault="00706AD0">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00E"/>
    <w:multiLevelType w:val="multilevel"/>
    <w:tmpl w:val="E772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55597"/>
    <w:multiLevelType w:val="multilevel"/>
    <w:tmpl w:val="7586029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 w15:restartNumberingAfterBreak="0">
    <w:nsid w:val="06564C50"/>
    <w:multiLevelType w:val="hybridMultilevel"/>
    <w:tmpl w:val="C9845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F137C"/>
    <w:multiLevelType w:val="multilevel"/>
    <w:tmpl w:val="4B5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F2F1D"/>
    <w:multiLevelType w:val="multilevel"/>
    <w:tmpl w:val="703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F4B2A"/>
    <w:multiLevelType w:val="multilevel"/>
    <w:tmpl w:val="BDDC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72051"/>
    <w:multiLevelType w:val="multilevel"/>
    <w:tmpl w:val="FF1C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E2880"/>
    <w:multiLevelType w:val="hybridMultilevel"/>
    <w:tmpl w:val="F9745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1B0339"/>
    <w:multiLevelType w:val="multilevel"/>
    <w:tmpl w:val="7F3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73C31"/>
    <w:multiLevelType w:val="hybridMultilevel"/>
    <w:tmpl w:val="BD168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C17D1B"/>
    <w:multiLevelType w:val="multilevel"/>
    <w:tmpl w:val="6FDCA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436EF"/>
    <w:multiLevelType w:val="multilevel"/>
    <w:tmpl w:val="5C8C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A0400"/>
    <w:multiLevelType w:val="multilevel"/>
    <w:tmpl w:val="57F2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420EBC"/>
    <w:multiLevelType w:val="multilevel"/>
    <w:tmpl w:val="F65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647556"/>
    <w:multiLevelType w:val="multilevel"/>
    <w:tmpl w:val="4FA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95EC5"/>
    <w:multiLevelType w:val="multilevel"/>
    <w:tmpl w:val="D3A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270873"/>
    <w:multiLevelType w:val="hybridMultilevel"/>
    <w:tmpl w:val="95485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BF0146"/>
    <w:multiLevelType w:val="multilevel"/>
    <w:tmpl w:val="2EA6FD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DC0C8F"/>
    <w:multiLevelType w:val="hybridMultilevel"/>
    <w:tmpl w:val="FDB24DF2"/>
    <w:lvl w:ilvl="0" w:tplc="04150001">
      <w:start w:val="1"/>
      <w:numFmt w:val="bullet"/>
      <w:lvlText w:val=""/>
      <w:lvlJc w:val="left"/>
      <w:pPr>
        <w:ind w:left="990" w:hanging="360"/>
      </w:pPr>
      <w:rPr>
        <w:rFonts w:ascii="Symbol" w:hAnsi="Symbol"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19" w15:restartNumberingAfterBreak="0">
    <w:nsid w:val="2F213A3B"/>
    <w:multiLevelType w:val="multilevel"/>
    <w:tmpl w:val="2E5C00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0" w15:restartNumberingAfterBreak="0">
    <w:nsid w:val="3036523E"/>
    <w:multiLevelType w:val="multilevel"/>
    <w:tmpl w:val="BF0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A247BC"/>
    <w:multiLevelType w:val="multilevel"/>
    <w:tmpl w:val="764E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8A0FED"/>
    <w:multiLevelType w:val="multilevel"/>
    <w:tmpl w:val="54C8F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D414FC"/>
    <w:multiLevelType w:val="multilevel"/>
    <w:tmpl w:val="7B42F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D86183"/>
    <w:multiLevelType w:val="multilevel"/>
    <w:tmpl w:val="4E40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F0134"/>
    <w:multiLevelType w:val="multilevel"/>
    <w:tmpl w:val="9E1E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995300"/>
    <w:multiLevelType w:val="multilevel"/>
    <w:tmpl w:val="D898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047385"/>
    <w:multiLevelType w:val="hybridMultilevel"/>
    <w:tmpl w:val="5E762E60"/>
    <w:lvl w:ilvl="0" w:tplc="04150001">
      <w:start w:val="1"/>
      <w:numFmt w:val="bullet"/>
      <w:lvlText w:val=""/>
      <w:lvlJc w:val="left"/>
      <w:pPr>
        <w:ind w:left="720" w:hanging="360"/>
      </w:pPr>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3F50E8"/>
    <w:multiLevelType w:val="multilevel"/>
    <w:tmpl w:val="16064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9055CF"/>
    <w:multiLevelType w:val="multilevel"/>
    <w:tmpl w:val="35F43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630D86"/>
    <w:multiLevelType w:val="multilevel"/>
    <w:tmpl w:val="FCACE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2C6FA1"/>
    <w:multiLevelType w:val="multilevel"/>
    <w:tmpl w:val="6AB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1D0879"/>
    <w:multiLevelType w:val="multilevel"/>
    <w:tmpl w:val="61AC6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326716"/>
    <w:multiLevelType w:val="multilevel"/>
    <w:tmpl w:val="EA8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FB0280"/>
    <w:multiLevelType w:val="multilevel"/>
    <w:tmpl w:val="182A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0F796B"/>
    <w:multiLevelType w:val="multilevel"/>
    <w:tmpl w:val="A302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AD104B"/>
    <w:multiLevelType w:val="multilevel"/>
    <w:tmpl w:val="88DE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4F6422"/>
    <w:multiLevelType w:val="hybridMultilevel"/>
    <w:tmpl w:val="30A0E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8A81D16"/>
    <w:multiLevelType w:val="multilevel"/>
    <w:tmpl w:val="EF7E72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356343"/>
    <w:multiLevelType w:val="hybridMultilevel"/>
    <w:tmpl w:val="3FF4E2D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40" w15:restartNumberingAfterBreak="0">
    <w:nsid w:val="4C341BA5"/>
    <w:multiLevelType w:val="multilevel"/>
    <w:tmpl w:val="58F0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380516"/>
    <w:multiLevelType w:val="hybridMultilevel"/>
    <w:tmpl w:val="8AA6658C"/>
    <w:lvl w:ilvl="0" w:tplc="04150001">
      <w:start w:val="1"/>
      <w:numFmt w:val="bullet"/>
      <w:lvlText w:val=""/>
      <w:lvlJc w:val="left"/>
      <w:pPr>
        <w:ind w:left="990" w:hanging="360"/>
      </w:pPr>
      <w:rPr>
        <w:rFonts w:ascii="Symbol" w:hAnsi="Symbol"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42" w15:restartNumberingAfterBreak="0">
    <w:nsid w:val="4FAC3DF0"/>
    <w:multiLevelType w:val="multilevel"/>
    <w:tmpl w:val="ABE2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5E6ECB"/>
    <w:multiLevelType w:val="hybridMultilevel"/>
    <w:tmpl w:val="67FE0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17C3DC6"/>
    <w:multiLevelType w:val="multilevel"/>
    <w:tmpl w:val="ABE2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EB4CB0"/>
    <w:multiLevelType w:val="multilevel"/>
    <w:tmpl w:val="91028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A27C66"/>
    <w:multiLevelType w:val="multilevel"/>
    <w:tmpl w:val="611CF4E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47" w15:restartNumberingAfterBreak="0">
    <w:nsid w:val="561116B7"/>
    <w:multiLevelType w:val="multilevel"/>
    <w:tmpl w:val="2948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8A4191"/>
    <w:multiLevelType w:val="multilevel"/>
    <w:tmpl w:val="2966A60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9" w15:restartNumberingAfterBreak="0">
    <w:nsid w:val="581A1BC1"/>
    <w:multiLevelType w:val="hybridMultilevel"/>
    <w:tmpl w:val="D7C06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C9537B"/>
    <w:multiLevelType w:val="multilevel"/>
    <w:tmpl w:val="B122058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51" w15:restartNumberingAfterBreak="0">
    <w:nsid w:val="5A4258B7"/>
    <w:multiLevelType w:val="multilevel"/>
    <w:tmpl w:val="47B0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865F9A"/>
    <w:multiLevelType w:val="hybridMultilevel"/>
    <w:tmpl w:val="8DD0025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3" w15:restartNumberingAfterBreak="0">
    <w:nsid w:val="5D654865"/>
    <w:multiLevelType w:val="multilevel"/>
    <w:tmpl w:val="034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04571C"/>
    <w:multiLevelType w:val="multilevel"/>
    <w:tmpl w:val="08F8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F97917"/>
    <w:multiLevelType w:val="multilevel"/>
    <w:tmpl w:val="881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6255FD"/>
    <w:multiLevelType w:val="multilevel"/>
    <w:tmpl w:val="12B4F8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6875C3"/>
    <w:multiLevelType w:val="multilevel"/>
    <w:tmpl w:val="3368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1F5DC2"/>
    <w:multiLevelType w:val="multilevel"/>
    <w:tmpl w:val="6E66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162C8E"/>
    <w:multiLevelType w:val="multilevel"/>
    <w:tmpl w:val="EF7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09E2CAC"/>
    <w:multiLevelType w:val="hybridMultilevel"/>
    <w:tmpl w:val="B7CC8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63B11C7"/>
    <w:multiLevelType w:val="multilevel"/>
    <w:tmpl w:val="5172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6D4381"/>
    <w:multiLevelType w:val="multilevel"/>
    <w:tmpl w:val="E892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84419D"/>
    <w:multiLevelType w:val="multilevel"/>
    <w:tmpl w:val="D49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8F9396B"/>
    <w:multiLevelType w:val="multilevel"/>
    <w:tmpl w:val="F638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0E595D"/>
    <w:multiLevelType w:val="hybridMultilevel"/>
    <w:tmpl w:val="1744FBA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6" w15:restartNumberingAfterBreak="0">
    <w:nsid w:val="7ADB002B"/>
    <w:multiLevelType w:val="multilevel"/>
    <w:tmpl w:val="4162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5498423">
    <w:abstractNumId w:val="43"/>
  </w:num>
  <w:num w:numId="2" w16cid:durableId="1775829158">
    <w:abstractNumId w:val="42"/>
  </w:num>
  <w:num w:numId="3" w16cid:durableId="1237518917">
    <w:abstractNumId w:val="12"/>
  </w:num>
  <w:num w:numId="4" w16cid:durableId="942879102">
    <w:abstractNumId w:val="26"/>
  </w:num>
  <w:num w:numId="5" w16cid:durableId="1957788748">
    <w:abstractNumId w:val="54"/>
  </w:num>
  <w:num w:numId="6" w16cid:durableId="1282028963">
    <w:abstractNumId w:val="36"/>
  </w:num>
  <w:num w:numId="7" w16cid:durableId="607003295">
    <w:abstractNumId w:val="58"/>
  </w:num>
  <w:num w:numId="8" w16cid:durableId="2078086109">
    <w:abstractNumId w:val="62"/>
  </w:num>
  <w:num w:numId="9" w16cid:durableId="1660814527">
    <w:abstractNumId w:val="35"/>
  </w:num>
  <w:num w:numId="10" w16cid:durableId="14425945">
    <w:abstractNumId w:val="38"/>
  </w:num>
  <w:num w:numId="11" w16cid:durableId="1939408087">
    <w:abstractNumId w:val="34"/>
  </w:num>
  <w:num w:numId="12" w16cid:durableId="1460105368">
    <w:abstractNumId w:val="45"/>
  </w:num>
  <w:num w:numId="13" w16cid:durableId="542525739">
    <w:abstractNumId w:val="39"/>
  </w:num>
  <w:num w:numId="14" w16cid:durableId="762603421">
    <w:abstractNumId w:val="41"/>
  </w:num>
  <w:num w:numId="15" w16cid:durableId="73860170">
    <w:abstractNumId w:val="27"/>
  </w:num>
  <w:num w:numId="16" w16cid:durableId="1101873584">
    <w:abstractNumId w:val="18"/>
  </w:num>
  <w:num w:numId="17" w16cid:durableId="1991254144">
    <w:abstractNumId w:val="7"/>
  </w:num>
  <w:num w:numId="18" w16cid:durableId="474487560">
    <w:abstractNumId w:val="1"/>
  </w:num>
  <w:num w:numId="19" w16cid:durableId="1337734703">
    <w:abstractNumId w:val="33"/>
  </w:num>
  <w:num w:numId="20" w16cid:durableId="504590215">
    <w:abstractNumId w:val="55"/>
  </w:num>
  <w:num w:numId="21" w16cid:durableId="1709380048">
    <w:abstractNumId w:val="57"/>
  </w:num>
  <w:num w:numId="22" w16cid:durableId="476411733">
    <w:abstractNumId w:val="8"/>
  </w:num>
  <w:num w:numId="23" w16cid:durableId="146215973">
    <w:abstractNumId w:val="46"/>
  </w:num>
  <w:num w:numId="24" w16cid:durableId="1105156669">
    <w:abstractNumId w:val="0"/>
  </w:num>
  <w:num w:numId="25" w16cid:durableId="536700259">
    <w:abstractNumId w:val="5"/>
  </w:num>
  <w:num w:numId="26" w16cid:durableId="346908746">
    <w:abstractNumId w:val="51"/>
  </w:num>
  <w:num w:numId="27" w16cid:durableId="268203072">
    <w:abstractNumId w:val="25"/>
  </w:num>
  <w:num w:numId="28" w16cid:durableId="1456101181">
    <w:abstractNumId w:val="11"/>
  </w:num>
  <w:num w:numId="29" w16cid:durableId="5519823">
    <w:abstractNumId w:val="4"/>
  </w:num>
  <w:num w:numId="30" w16cid:durableId="1005784119">
    <w:abstractNumId w:val="64"/>
  </w:num>
  <w:num w:numId="31" w16cid:durableId="507914164">
    <w:abstractNumId w:val="47"/>
  </w:num>
  <w:num w:numId="32" w16cid:durableId="1404060388">
    <w:abstractNumId w:val="53"/>
  </w:num>
  <w:num w:numId="33" w16cid:durableId="1441221437">
    <w:abstractNumId w:val="50"/>
  </w:num>
  <w:num w:numId="34" w16cid:durableId="332299574">
    <w:abstractNumId w:val="14"/>
  </w:num>
  <w:num w:numId="35" w16cid:durableId="1928877179">
    <w:abstractNumId w:val="48"/>
  </w:num>
  <w:num w:numId="36" w16cid:durableId="2062248296">
    <w:abstractNumId w:val="29"/>
  </w:num>
  <w:num w:numId="37" w16cid:durableId="1134179896">
    <w:abstractNumId w:val="10"/>
  </w:num>
  <w:num w:numId="38" w16cid:durableId="1587307467">
    <w:abstractNumId w:val="22"/>
  </w:num>
  <w:num w:numId="39" w16cid:durableId="3022610">
    <w:abstractNumId w:val="23"/>
  </w:num>
  <w:num w:numId="40" w16cid:durableId="882639245">
    <w:abstractNumId w:val="17"/>
  </w:num>
  <w:num w:numId="41" w16cid:durableId="657075490">
    <w:abstractNumId w:val="21"/>
  </w:num>
  <w:num w:numId="42" w16cid:durableId="988679193">
    <w:abstractNumId w:val="15"/>
  </w:num>
  <w:num w:numId="43" w16cid:durableId="774253109">
    <w:abstractNumId w:val="28"/>
  </w:num>
  <w:num w:numId="44" w16cid:durableId="974414432">
    <w:abstractNumId w:val="56"/>
  </w:num>
  <w:num w:numId="45" w16cid:durableId="643776440">
    <w:abstractNumId w:val="32"/>
  </w:num>
  <w:num w:numId="46" w16cid:durableId="974529972">
    <w:abstractNumId w:val="30"/>
  </w:num>
  <w:num w:numId="47" w16cid:durableId="189419882">
    <w:abstractNumId w:val="19"/>
  </w:num>
  <w:num w:numId="48" w16cid:durableId="1768312002">
    <w:abstractNumId w:val="6"/>
  </w:num>
  <w:num w:numId="49" w16cid:durableId="770661933">
    <w:abstractNumId w:val="59"/>
  </w:num>
  <w:num w:numId="50" w16cid:durableId="1063866376">
    <w:abstractNumId w:val="24"/>
  </w:num>
  <w:num w:numId="51" w16cid:durableId="384332097">
    <w:abstractNumId w:val="3"/>
  </w:num>
  <w:num w:numId="52" w16cid:durableId="1694064232">
    <w:abstractNumId w:val="13"/>
  </w:num>
  <w:num w:numId="53" w16cid:durableId="726223319">
    <w:abstractNumId w:val="61"/>
  </w:num>
  <w:num w:numId="54" w16cid:durableId="1540586992">
    <w:abstractNumId w:val="66"/>
  </w:num>
  <w:num w:numId="55" w16cid:durableId="353846345">
    <w:abstractNumId w:val="20"/>
  </w:num>
  <w:num w:numId="56" w16cid:durableId="1114400509">
    <w:abstractNumId w:val="63"/>
  </w:num>
  <w:num w:numId="57" w16cid:durableId="469592295">
    <w:abstractNumId w:val="40"/>
  </w:num>
  <w:num w:numId="58" w16cid:durableId="233206717">
    <w:abstractNumId w:val="31"/>
  </w:num>
  <w:num w:numId="59" w16cid:durableId="719405933">
    <w:abstractNumId w:val="60"/>
  </w:num>
  <w:num w:numId="60" w16cid:durableId="2013529316">
    <w:abstractNumId w:val="52"/>
  </w:num>
  <w:num w:numId="61" w16cid:durableId="1591498628">
    <w:abstractNumId w:val="9"/>
  </w:num>
  <w:num w:numId="62" w16cid:durableId="1467165703">
    <w:abstractNumId w:val="37"/>
  </w:num>
  <w:num w:numId="63" w16cid:durableId="363408382">
    <w:abstractNumId w:val="49"/>
  </w:num>
  <w:num w:numId="64" w16cid:durableId="1538203189">
    <w:abstractNumId w:val="2"/>
  </w:num>
  <w:num w:numId="65" w16cid:durableId="1773864640">
    <w:abstractNumId w:val="16"/>
  </w:num>
  <w:num w:numId="66" w16cid:durableId="337731088">
    <w:abstractNumId w:val="44"/>
  </w:num>
  <w:num w:numId="67" w16cid:durableId="485164928">
    <w:abstractNumId w:val="6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95"/>
    <w:rsid w:val="00004A5F"/>
    <w:rsid w:val="00033DA8"/>
    <w:rsid w:val="0006075B"/>
    <w:rsid w:val="0006199F"/>
    <w:rsid w:val="0006216D"/>
    <w:rsid w:val="00064530"/>
    <w:rsid w:val="00066793"/>
    <w:rsid w:val="00071C4B"/>
    <w:rsid w:val="00071CAA"/>
    <w:rsid w:val="000731AD"/>
    <w:rsid w:val="00075F6A"/>
    <w:rsid w:val="00082EA3"/>
    <w:rsid w:val="00085A3F"/>
    <w:rsid w:val="000969BA"/>
    <w:rsid w:val="000A2DF0"/>
    <w:rsid w:val="000A5C3E"/>
    <w:rsid w:val="000B11F7"/>
    <w:rsid w:val="000B2AE4"/>
    <w:rsid w:val="000B2ECC"/>
    <w:rsid w:val="000C57D5"/>
    <w:rsid w:val="000D385D"/>
    <w:rsid w:val="000E0420"/>
    <w:rsid w:val="000E0F26"/>
    <w:rsid w:val="000E337D"/>
    <w:rsid w:val="000F0902"/>
    <w:rsid w:val="000F5534"/>
    <w:rsid w:val="00112D76"/>
    <w:rsid w:val="00114116"/>
    <w:rsid w:val="00124052"/>
    <w:rsid w:val="0013064E"/>
    <w:rsid w:val="00146649"/>
    <w:rsid w:val="00153C82"/>
    <w:rsid w:val="00163B1D"/>
    <w:rsid w:val="00171DE3"/>
    <w:rsid w:val="00173F8D"/>
    <w:rsid w:val="00176DC9"/>
    <w:rsid w:val="001923FB"/>
    <w:rsid w:val="00194071"/>
    <w:rsid w:val="001A3A41"/>
    <w:rsid w:val="001D4840"/>
    <w:rsid w:val="001E6452"/>
    <w:rsid w:val="001E6ABC"/>
    <w:rsid w:val="001E7B3B"/>
    <w:rsid w:val="001F1EE3"/>
    <w:rsid w:val="001F54BA"/>
    <w:rsid w:val="001F5A89"/>
    <w:rsid w:val="002126A4"/>
    <w:rsid w:val="00224A33"/>
    <w:rsid w:val="002269AF"/>
    <w:rsid w:val="002335AA"/>
    <w:rsid w:val="0023575C"/>
    <w:rsid w:val="00243343"/>
    <w:rsid w:val="002528AA"/>
    <w:rsid w:val="0025682A"/>
    <w:rsid w:val="00256BE1"/>
    <w:rsid w:val="00271137"/>
    <w:rsid w:val="00271522"/>
    <w:rsid w:val="002858FE"/>
    <w:rsid w:val="00291097"/>
    <w:rsid w:val="00292E5F"/>
    <w:rsid w:val="00297B10"/>
    <w:rsid w:val="002A00F1"/>
    <w:rsid w:val="002A1242"/>
    <w:rsid w:val="002A5B26"/>
    <w:rsid w:val="002C21F1"/>
    <w:rsid w:val="002C27D3"/>
    <w:rsid w:val="002D1EC4"/>
    <w:rsid w:val="002D3479"/>
    <w:rsid w:val="002D42DC"/>
    <w:rsid w:val="002D7F55"/>
    <w:rsid w:val="002F14B3"/>
    <w:rsid w:val="002F346E"/>
    <w:rsid w:val="002F5149"/>
    <w:rsid w:val="002F55FF"/>
    <w:rsid w:val="00317320"/>
    <w:rsid w:val="00340673"/>
    <w:rsid w:val="00342D9B"/>
    <w:rsid w:val="003470BE"/>
    <w:rsid w:val="00361A76"/>
    <w:rsid w:val="00371A2D"/>
    <w:rsid w:val="00383D4A"/>
    <w:rsid w:val="00385C96"/>
    <w:rsid w:val="00385F39"/>
    <w:rsid w:val="00386294"/>
    <w:rsid w:val="00386331"/>
    <w:rsid w:val="0039339B"/>
    <w:rsid w:val="00395641"/>
    <w:rsid w:val="003B5584"/>
    <w:rsid w:val="003C3014"/>
    <w:rsid w:val="003C6CE1"/>
    <w:rsid w:val="003F1236"/>
    <w:rsid w:val="003F4746"/>
    <w:rsid w:val="003F4C35"/>
    <w:rsid w:val="003F6210"/>
    <w:rsid w:val="003F766E"/>
    <w:rsid w:val="003F7B6C"/>
    <w:rsid w:val="00402ECC"/>
    <w:rsid w:val="0040707B"/>
    <w:rsid w:val="00415201"/>
    <w:rsid w:val="004177FA"/>
    <w:rsid w:val="00430931"/>
    <w:rsid w:val="00440AF9"/>
    <w:rsid w:val="0044412D"/>
    <w:rsid w:val="004501EF"/>
    <w:rsid w:val="00455112"/>
    <w:rsid w:val="00461379"/>
    <w:rsid w:val="0046293A"/>
    <w:rsid w:val="00463952"/>
    <w:rsid w:val="004823CA"/>
    <w:rsid w:val="004847BE"/>
    <w:rsid w:val="00494E3A"/>
    <w:rsid w:val="004B1536"/>
    <w:rsid w:val="004B28AF"/>
    <w:rsid w:val="004B4907"/>
    <w:rsid w:val="004E23D0"/>
    <w:rsid w:val="004E76BD"/>
    <w:rsid w:val="004F2914"/>
    <w:rsid w:val="004F2F82"/>
    <w:rsid w:val="004F7000"/>
    <w:rsid w:val="005043B6"/>
    <w:rsid w:val="00505AAC"/>
    <w:rsid w:val="005525A5"/>
    <w:rsid w:val="005709D0"/>
    <w:rsid w:val="00573C74"/>
    <w:rsid w:val="00582EB2"/>
    <w:rsid w:val="0058413C"/>
    <w:rsid w:val="0059164E"/>
    <w:rsid w:val="005A281C"/>
    <w:rsid w:val="005A4FB5"/>
    <w:rsid w:val="005B69B4"/>
    <w:rsid w:val="005C0C24"/>
    <w:rsid w:val="005D26B7"/>
    <w:rsid w:val="005D3DA1"/>
    <w:rsid w:val="005E4482"/>
    <w:rsid w:val="00600995"/>
    <w:rsid w:val="00601BC5"/>
    <w:rsid w:val="006246A0"/>
    <w:rsid w:val="00641CD0"/>
    <w:rsid w:val="0064477B"/>
    <w:rsid w:val="00647F59"/>
    <w:rsid w:val="00656BC5"/>
    <w:rsid w:val="00666798"/>
    <w:rsid w:val="0066735B"/>
    <w:rsid w:val="00670B23"/>
    <w:rsid w:val="0067577D"/>
    <w:rsid w:val="006901F3"/>
    <w:rsid w:val="00691564"/>
    <w:rsid w:val="006A0FC5"/>
    <w:rsid w:val="006A7D7F"/>
    <w:rsid w:val="006B1B6E"/>
    <w:rsid w:val="006B413B"/>
    <w:rsid w:val="006C62A4"/>
    <w:rsid w:val="006D4001"/>
    <w:rsid w:val="006E1C94"/>
    <w:rsid w:val="006E358D"/>
    <w:rsid w:val="006E39DD"/>
    <w:rsid w:val="006E7D21"/>
    <w:rsid w:val="006F0197"/>
    <w:rsid w:val="006F5B6A"/>
    <w:rsid w:val="00704217"/>
    <w:rsid w:val="00705979"/>
    <w:rsid w:val="00706AD0"/>
    <w:rsid w:val="0071063D"/>
    <w:rsid w:val="00712D28"/>
    <w:rsid w:val="007138EA"/>
    <w:rsid w:val="007259D1"/>
    <w:rsid w:val="00730994"/>
    <w:rsid w:val="00730D68"/>
    <w:rsid w:val="00751B9F"/>
    <w:rsid w:val="00765E46"/>
    <w:rsid w:val="007715AC"/>
    <w:rsid w:val="0077433D"/>
    <w:rsid w:val="007778DD"/>
    <w:rsid w:val="00780240"/>
    <w:rsid w:val="007B00C9"/>
    <w:rsid w:val="007C3462"/>
    <w:rsid w:val="007C62DE"/>
    <w:rsid w:val="007D3B39"/>
    <w:rsid w:val="007E15E7"/>
    <w:rsid w:val="007E25FE"/>
    <w:rsid w:val="007E2DF8"/>
    <w:rsid w:val="007E7C1B"/>
    <w:rsid w:val="00800269"/>
    <w:rsid w:val="008042F5"/>
    <w:rsid w:val="0080690B"/>
    <w:rsid w:val="00816E99"/>
    <w:rsid w:val="0082590C"/>
    <w:rsid w:val="008260F3"/>
    <w:rsid w:val="0082640C"/>
    <w:rsid w:val="008504DD"/>
    <w:rsid w:val="00857074"/>
    <w:rsid w:val="00862024"/>
    <w:rsid w:val="00863FE6"/>
    <w:rsid w:val="008755B0"/>
    <w:rsid w:val="0088537D"/>
    <w:rsid w:val="00886CE5"/>
    <w:rsid w:val="00894424"/>
    <w:rsid w:val="008A20D2"/>
    <w:rsid w:val="008A7DFA"/>
    <w:rsid w:val="008B39C9"/>
    <w:rsid w:val="008C48B7"/>
    <w:rsid w:val="008E0602"/>
    <w:rsid w:val="008E480F"/>
    <w:rsid w:val="008E69A7"/>
    <w:rsid w:val="008F5674"/>
    <w:rsid w:val="00902C9B"/>
    <w:rsid w:val="00904EF0"/>
    <w:rsid w:val="00910FBF"/>
    <w:rsid w:val="009115BD"/>
    <w:rsid w:val="009141B7"/>
    <w:rsid w:val="009212CF"/>
    <w:rsid w:val="00926419"/>
    <w:rsid w:val="0093226F"/>
    <w:rsid w:val="0094415A"/>
    <w:rsid w:val="00946654"/>
    <w:rsid w:val="00947FC2"/>
    <w:rsid w:val="00950AC0"/>
    <w:rsid w:val="00951B6F"/>
    <w:rsid w:val="009539A6"/>
    <w:rsid w:val="00954FFD"/>
    <w:rsid w:val="00972CF8"/>
    <w:rsid w:val="00976423"/>
    <w:rsid w:val="00981D2A"/>
    <w:rsid w:val="00984312"/>
    <w:rsid w:val="009B676B"/>
    <w:rsid w:val="009C4B8F"/>
    <w:rsid w:val="009C7707"/>
    <w:rsid w:val="009D4CA3"/>
    <w:rsid w:val="009D5869"/>
    <w:rsid w:val="009F7D0C"/>
    <w:rsid w:val="00A00EC2"/>
    <w:rsid w:val="00A133FC"/>
    <w:rsid w:val="00A17284"/>
    <w:rsid w:val="00A21544"/>
    <w:rsid w:val="00A33D4C"/>
    <w:rsid w:val="00A357C3"/>
    <w:rsid w:val="00A37FA7"/>
    <w:rsid w:val="00A6050F"/>
    <w:rsid w:val="00A718A6"/>
    <w:rsid w:val="00A83488"/>
    <w:rsid w:val="00A838D8"/>
    <w:rsid w:val="00A919E4"/>
    <w:rsid w:val="00A97C58"/>
    <w:rsid w:val="00AA7E0B"/>
    <w:rsid w:val="00AB3070"/>
    <w:rsid w:val="00AB4150"/>
    <w:rsid w:val="00AC7126"/>
    <w:rsid w:val="00AD47DD"/>
    <w:rsid w:val="00AD4F10"/>
    <w:rsid w:val="00AD6522"/>
    <w:rsid w:val="00AE70A6"/>
    <w:rsid w:val="00AF15E9"/>
    <w:rsid w:val="00AF2E25"/>
    <w:rsid w:val="00AF309E"/>
    <w:rsid w:val="00B00AE7"/>
    <w:rsid w:val="00B04267"/>
    <w:rsid w:val="00B0452C"/>
    <w:rsid w:val="00B15B2C"/>
    <w:rsid w:val="00B20DD9"/>
    <w:rsid w:val="00B21315"/>
    <w:rsid w:val="00B259F9"/>
    <w:rsid w:val="00B25B3A"/>
    <w:rsid w:val="00B26392"/>
    <w:rsid w:val="00B32B3E"/>
    <w:rsid w:val="00B33067"/>
    <w:rsid w:val="00B331BA"/>
    <w:rsid w:val="00B43ADC"/>
    <w:rsid w:val="00B446F7"/>
    <w:rsid w:val="00B50A8D"/>
    <w:rsid w:val="00B52200"/>
    <w:rsid w:val="00B5704C"/>
    <w:rsid w:val="00B61BAF"/>
    <w:rsid w:val="00B65FD8"/>
    <w:rsid w:val="00B67319"/>
    <w:rsid w:val="00B930C5"/>
    <w:rsid w:val="00BA4E4A"/>
    <w:rsid w:val="00BA5F6B"/>
    <w:rsid w:val="00BA65A0"/>
    <w:rsid w:val="00BB0941"/>
    <w:rsid w:val="00BB3B88"/>
    <w:rsid w:val="00BB4D72"/>
    <w:rsid w:val="00BC452D"/>
    <w:rsid w:val="00BC591F"/>
    <w:rsid w:val="00BD7D0C"/>
    <w:rsid w:val="00BE2A6F"/>
    <w:rsid w:val="00BF5187"/>
    <w:rsid w:val="00BF5616"/>
    <w:rsid w:val="00C121A8"/>
    <w:rsid w:val="00C123D8"/>
    <w:rsid w:val="00C2172A"/>
    <w:rsid w:val="00C330F2"/>
    <w:rsid w:val="00C33CEB"/>
    <w:rsid w:val="00C451E0"/>
    <w:rsid w:val="00C6599D"/>
    <w:rsid w:val="00C70A26"/>
    <w:rsid w:val="00C9055F"/>
    <w:rsid w:val="00CC25E3"/>
    <w:rsid w:val="00CD6A95"/>
    <w:rsid w:val="00CE1C0D"/>
    <w:rsid w:val="00CF278D"/>
    <w:rsid w:val="00CF4F43"/>
    <w:rsid w:val="00D175DE"/>
    <w:rsid w:val="00D22BEA"/>
    <w:rsid w:val="00D22D13"/>
    <w:rsid w:val="00D35A60"/>
    <w:rsid w:val="00D43DF7"/>
    <w:rsid w:val="00D56459"/>
    <w:rsid w:val="00D568C5"/>
    <w:rsid w:val="00D6373B"/>
    <w:rsid w:val="00D63CFA"/>
    <w:rsid w:val="00D7293F"/>
    <w:rsid w:val="00D767BC"/>
    <w:rsid w:val="00D804D8"/>
    <w:rsid w:val="00D9611C"/>
    <w:rsid w:val="00DA3183"/>
    <w:rsid w:val="00DB7552"/>
    <w:rsid w:val="00DC0D1C"/>
    <w:rsid w:val="00DC464E"/>
    <w:rsid w:val="00DE11BB"/>
    <w:rsid w:val="00DF2121"/>
    <w:rsid w:val="00DF32A5"/>
    <w:rsid w:val="00E041DD"/>
    <w:rsid w:val="00E06D57"/>
    <w:rsid w:val="00E15A42"/>
    <w:rsid w:val="00E206EF"/>
    <w:rsid w:val="00E41A76"/>
    <w:rsid w:val="00E65045"/>
    <w:rsid w:val="00E7710A"/>
    <w:rsid w:val="00EB3437"/>
    <w:rsid w:val="00EC2ECA"/>
    <w:rsid w:val="00EC5E46"/>
    <w:rsid w:val="00EE4C8C"/>
    <w:rsid w:val="00EE745B"/>
    <w:rsid w:val="00EF1D9F"/>
    <w:rsid w:val="00EF62C9"/>
    <w:rsid w:val="00F10CE7"/>
    <w:rsid w:val="00F15F75"/>
    <w:rsid w:val="00F249BB"/>
    <w:rsid w:val="00F30152"/>
    <w:rsid w:val="00F37C2E"/>
    <w:rsid w:val="00F5573E"/>
    <w:rsid w:val="00F63271"/>
    <w:rsid w:val="00F75666"/>
    <w:rsid w:val="00F81B27"/>
    <w:rsid w:val="00F84011"/>
    <w:rsid w:val="00F856EB"/>
    <w:rsid w:val="00F92943"/>
    <w:rsid w:val="00FA4236"/>
    <w:rsid w:val="00FA6C43"/>
    <w:rsid w:val="00FE4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1F88DC"/>
  <w15:docId w15:val="{1CDAAE03-61C5-4E97-8687-2710C01D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6BC5"/>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00995"/>
    <w:pPr>
      <w:ind w:left="720"/>
    </w:pPr>
  </w:style>
  <w:style w:type="paragraph" w:styleId="Tekstdymka">
    <w:name w:val="Balloon Text"/>
    <w:basedOn w:val="Normalny"/>
    <w:link w:val="TekstdymkaZnak"/>
    <w:uiPriority w:val="99"/>
    <w:semiHidden/>
    <w:rsid w:val="00F856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56EB"/>
    <w:rPr>
      <w:rFonts w:ascii="Tahoma" w:hAnsi="Tahoma" w:cs="Tahoma"/>
      <w:sz w:val="16"/>
      <w:szCs w:val="16"/>
    </w:rPr>
  </w:style>
  <w:style w:type="paragraph" w:styleId="Nagwek">
    <w:name w:val="header"/>
    <w:basedOn w:val="Normalny"/>
    <w:link w:val="NagwekZnak"/>
    <w:uiPriority w:val="99"/>
    <w:rsid w:val="00CE1C0D"/>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CE1C0D"/>
  </w:style>
  <w:style w:type="paragraph" w:styleId="Stopka">
    <w:name w:val="footer"/>
    <w:basedOn w:val="Normalny"/>
    <w:link w:val="StopkaZnak"/>
    <w:uiPriority w:val="99"/>
    <w:rsid w:val="00CE1C0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CE1C0D"/>
  </w:style>
  <w:style w:type="paragraph" w:styleId="Tytu">
    <w:name w:val="Title"/>
    <w:basedOn w:val="Normalny"/>
    <w:next w:val="Normalny"/>
    <w:link w:val="TytuZnak"/>
    <w:uiPriority w:val="99"/>
    <w:qFormat/>
    <w:rsid w:val="00461379"/>
    <w:pPr>
      <w:pBdr>
        <w:bottom w:val="single" w:sz="8" w:space="4" w:color="4F81BD"/>
      </w:pBdr>
      <w:spacing w:after="300" w:line="240" w:lineRule="auto"/>
    </w:pPr>
    <w:rPr>
      <w:rFonts w:ascii="Cambria" w:eastAsia="Times New Roman" w:hAnsi="Cambria" w:cs="Cambria"/>
      <w:color w:val="17365D"/>
      <w:spacing w:val="5"/>
      <w:kern w:val="28"/>
      <w:sz w:val="52"/>
      <w:szCs w:val="52"/>
      <w:lang w:eastAsia="pl-PL"/>
    </w:rPr>
  </w:style>
  <w:style w:type="character" w:customStyle="1" w:styleId="TytuZnak">
    <w:name w:val="Tytuł Znak"/>
    <w:basedOn w:val="Domylnaczcionkaakapitu"/>
    <w:link w:val="Tytu"/>
    <w:uiPriority w:val="99"/>
    <w:locked/>
    <w:rsid w:val="00461379"/>
    <w:rPr>
      <w:rFonts w:ascii="Cambria" w:hAnsi="Cambria" w:cs="Cambria"/>
      <w:color w:val="17365D"/>
      <w:spacing w:val="5"/>
      <w:kern w:val="28"/>
      <w:sz w:val="52"/>
      <w:szCs w:val="52"/>
      <w:lang w:eastAsia="pl-PL"/>
    </w:rPr>
  </w:style>
  <w:style w:type="paragraph" w:styleId="Podtytu">
    <w:name w:val="Subtitle"/>
    <w:basedOn w:val="Normalny"/>
    <w:next w:val="Normalny"/>
    <w:link w:val="PodtytuZnak"/>
    <w:uiPriority w:val="99"/>
    <w:qFormat/>
    <w:rsid w:val="00461379"/>
    <w:pPr>
      <w:numPr>
        <w:ilvl w:val="1"/>
      </w:numPr>
    </w:pPr>
    <w:rPr>
      <w:rFonts w:ascii="Cambria" w:eastAsia="Times New Roman" w:hAnsi="Cambria" w:cs="Cambria"/>
      <w:i/>
      <w:iCs/>
      <w:color w:val="4F81BD"/>
      <w:spacing w:val="15"/>
      <w:sz w:val="24"/>
      <w:szCs w:val="24"/>
      <w:lang w:eastAsia="pl-PL"/>
    </w:rPr>
  </w:style>
  <w:style w:type="character" w:customStyle="1" w:styleId="PodtytuZnak">
    <w:name w:val="Podtytuł Znak"/>
    <w:basedOn w:val="Domylnaczcionkaakapitu"/>
    <w:link w:val="Podtytu"/>
    <w:uiPriority w:val="99"/>
    <w:locked/>
    <w:rsid w:val="00461379"/>
    <w:rPr>
      <w:rFonts w:ascii="Cambria" w:hAnsi="Cambria" w:cs="Cambria"/>
      <w:i/>
      <w:iCs/>
      <w:color w:val="4F81BD"/>
      <w:spacing w:val="15"/>
      <w:sz w:val="24"/>
      <w:szCs w:val="24"/>
      <w:lang w:eastAsia="pl-PL"/>
    </w:rPr>
  </w:style>
  <w:style w:type="paragraph" w:styleId="Bezodstpw">
    <w:name w:val="No Spacing"/>
    <w:link w:val="BezodstpwZnak"/>
    <w:uiPriority w:val="99"/>
    <w:qFormat/>
    <w:rsid w:val="00461379"/>
    <w:rPr>
      <w:rFonts w:eastAsia="Times New Roman" w:cs="Calibri"/>
    </w:rPr>
  </w:style>
  <w:style w:type="character" w:customStyle="1" w:styleId="BezodstpwZnak">
    <w:name w:val="Bez odstępów Znak"/>
    <w:basedOn w:val="Domylnaczcionkaakapitu"/>
    <w:link w:val="Bezodstpw"/>
    <w:uiPriority w:val="99"/>
    <w:locked/>
    <w:rsid w:val="00461379"/>
    <w:rPr>
      <w:rFonts w:eastAsia="Times New Roman"/>
      <w:sz w:val="22"/>
      <w:szCs w:val="22"/>
      <w:lang w:val="pl-PL" w:eastAsia="pl-PL"/>
    </w:rPr>
  </w:style>
  <w:style w:type="paragraph" w:styleId="Tekstprzypisukocowego">
    <w:name w:val="endnote text"/>
    <w:basedOn w:val="Normalny"/>
    <w:link w:val="TekstprzypisukocowegoZnak"/>
    <w:uiPriority w:val="99"/>
    <w:semiHidden/>
    <w:rsid w:val="000731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0731AD"/>
    <w:rPr>
      <w:sz w:val="20"/>
      <w:szCs w:val="20"/>
    </w:rPr>
  </w:style>
  <w:style w:type="character" w:styleId="Odwoanieprzypisukocowego">
    <w:name w:val="endnote reference"/>
    <w:basedOn w:val="Domylnaczcionkaakapitu"/>
    <w:uiPriority w:val="99"/>
    <w:semiHidden/>
    <w:rsid w:val="000731AD"/>
    <w:rPr>
      <w:vertAlign w:val="superscript"/>
    </w:rPr>
  </w:style>
  <w:style w:type="character" w:styleId="Hipercze">
    <w:name w:val="Hyperlink"/>
    <w:basedOn w:val="Domylnaczcionkaakapitu"/>
    <w:uiPriority w:val="99"/>
    <w:rsid w:val="00976423"/>
    <w:rPr>
      <w:color w:val="0000FF"/>
      <w:u w:val="single"/>
    </w:rPr>
  </w:style>
  <w:style w:type="character" w:styleId="UyteHipercze">
    <w:name w:val="FollowedHyperlink"/>
    <w:basedOn w:val="Domylnaczcionkaakapitu"/>
    <w:uiPriority w:val="99"/>
    <w:semiHidden/>
    <w:rsid w:val="00BC452D"/>
    <w:rPr>
      <w:color w:val="800080"/>
      <w:u w:val="single"/>
    </w:rPr>
  </w:style>
  <w:style w:type="paragraph" w:customStyle="1" w:styleId="Default">
    <w:name w:val="Default"/>
    <w:rsid w:val="00F81B27"/>
    <w:pPr>
      <w:autoSpaceDE w:val="0"/>
      <w:autoSpaceDN w:val="0"/>
      <w:adjustRightInd w:val="0"/>
    </w:pPr>
    <w:rPr>
      <w:rFonts w:ascii="Symbol" w:hAnsi="Symbol" w:cs="Symbol"/>
      <w:color w:val="000000"/>
      <w:sz w:val="24"/>
      <w:szCs w:val="24"/>
      <w:lang w:eastAsia="en-US"/>
    </w:rPr>
  </w:style>
  <w:style w:type="character" w:styleId="Uwydatnienie">
    <w:name w:val="Emphasis"/>
    <w:uiPriority w:val="20"/>
    <w:qFormat/>
    <w:locked/>
    <w:rsid w:val="0080690B"/>
    <w:rPr>
      <w:i/>
      <w:iCs/>
    </w:rPr>
  </w:style>
  <w:style w:type="paragraph" w:customStyle="1" w:styleId="paragraph">
    <w:name w:val="paragraph"/>
    <w:basedOn w:val="Normalny"/>
    <w:rsid w:val="00AD47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AD47DD"/>
  </w:style>
  <w:style w:type="character" w:customStyle="1" w:styleId="eop">
    <w:name w:val="eop"/>
    <w:basedOn w:val="Domylnaczcionkaakapitu"/>
    <w:rsid w:val="00AD47DD"/>
  </w:style>
  <w:style w:type="character" w:customStyle="1" w:styleId="scxw147747323">
    <w:name w:val="scxw147747323"/>
    <w:basedOn w:val="Domylnaczcionkaakapitu"/>
    <w:rsid w:val="00AD47DD"/>
  </w:style>
  <w:style w:type="character" w:customStyle="1" w:styleId="scxw188607811">
    <w:name w:val="scxw188607811"/>
    <w:basedOn w:val="Domylnaczcionkaakapitu"/>
    <w:rsid w:val="005C0C24"/>
  </w:style>
  <w:style w:type="character" w:customStyle="1" w:styleId="scxw160195758">
    <w:name w:val="scxw160195758"/>
    <w:basedOn w:val="Domylnaczcionkaakapitu"/>
    <w:rsid w:val="006F5B6A"/>
  </w:style>
  <w:style w:type="character" w:customStyle="1" w:styleId="scxw117989937">
    <w:name w:val="scxw117989937"/>
    <w:basedOn w:val="Domylnaczcionkaakapitu"/>
    <w:rsid w:val="0064477B"/>
  </w:style>
  <w:style w:type="character" w:customStyle="1" w:styleId="scxw184027393">
    <w:name w:val="scxw184027393"/>
    <w:basedOn w:val="Domylnaczcionkaakapitu"/>
    <w:rsid w:val="003C3014"/>
  </w:style>
  <w:style w:type="character" w:customStyle="1" w:styleId="scxw5845999">
    <w:name w:val="scxw5845999"/>
    <w:basedOn w:val="Domylnaczcionkaakapitu"/>
    <w:rsid w:val="00DC0D1C"/>
  </w:style>
  <w:style w:type="paragraph" w:styleId="NormalnyWeb">
    <w:name w:val="Normal (Web)"/>
    <w:basedOn w:val="Normalny"/>
    <w:uiPriority w:val="99"/>
    <w:semiHidden/>
    <w:unhideWhenUsed/>
    <w:rsid w:val="0085707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981D2A"/>
    <w:rPr>
      <w:sz w:val="16"/>
      <w:szCs w:val="16"/>
    </w:rPr>
  </w:style>
  <w:style w:type="paragraph" w:styleId="Tekstkomentarza">
    <w:name w:val="annotation text"/>
    <w:basedOn w:val="Normalny"/>
    <w:link w:val="TekstkomentarzaZnak"/>
    <w:uiPriority w:val="99"/>
    <w:unhideWhenUsed/>
    <w:rsid w:val="00981D2A"/>
    <w:pPr>
      <w:spacing w:line="240" w:lineRule="auto"/>
    </w:pPr>
    <w:rPr>
      <w:sz w:val="20"/>
      <w:szCs w:val="20"/>
    </w:rPr>
  </w:style>
  <w:style w:type="character" w:customStyle="1" w:styleId="TekstkomentarzaZnak">
    <w:name w:val="Tekst komentarza Znak"/>
    <w:basedOn w:val="Domylnaczcionkaakapitu"/>
    <w:link w:val="Tekstkomentarza"/>
    <w:uiPriority w:val="99"/>
    <w:rsid w:val="00981D2A"/>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981D2A"/>
    <w:rPr>
      <w:b/>
      <w:bCs/>
    </w:rPr>
  </w:style>
  <w:style w:type="character" w:customStyle="1" w:styleId="TematkomentarzaZnak">
    <w:name w:val="Temat komentarza Znak"/>
    <w:basedOn w:val="TekstkomentarzaZnak"/>
    <w:link w:val="Tematkomentarza"/>
    <w:uiPriority w:val="99"/>
    <w:semiHidden/>
    <w:rsid w:val="00981D2A"/>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392">
      <w:bodyDiv w:val="1"/>
      <w:marLeft w:val="0"/>
      <w:marRight w:val="0"/>
      <w:marTop w:val="0"/>
      <w:marBottom w:val="0"/>
      <w:divBdr>
        <w:top w:val="none" w:sz="0" w:space="0" w:color="auto"/>
        <w:left w:val="none" w:sz="0" w:space="0" w:color="auto"/>
        <w:bottom w:val="none" w:sz="0" w:space="0" w:color="auto"/>
        <w:right w:val="none" w:sz="0" w:space="0" w:color="auto"/>
      </w:divBdr>
    </w:div>
    <w:div w:id="179662713">
      <w:bodyDiv w:val="1"/>
      <w:marLeft w:val="0"/>
      <w:marRight w:val="0"/>
      <w:marTop w:val="0"/>
      <w:marBottom w:val="0"/>
      <w:divBdr>
        <w:top w:val="none" w:sz="0" w:space="0" w:color="auto"/>
        <w:left w:val="none" w:sz="0" w:space="0" w:color="auto"/>
        <w:bottom w:val="none" w:sz="0" w:space="0" w:color="auto"/>
        <w:right w:val="none" w:sz="0" w:space="0" w:color="auto"/>
      </w:divBdr>
    </w:div>
    <w:div w:id="543635247">
      <w:marLeft w:val="0"/>
      <w:marRight w:val="0"/>
      <w:marTop w:val="0"/>
      <w:marBottom w:val="0"/>
      <w:divBdr>
        <w:top w:val="none" w:sz="0" w:space="0" w:color="auto"/>
        <w:left w:val="none" w:sz="0" w:space="0" w:color="auto"/>
        <w:bottom w:val="none" w:sz="0" w:space="0" w:color="auto"/>
        <w:right w:val="none" w:sz="0" w:space="0" w:color="auto"/>
      </w:divBdr>
    </w:div>
    <w:div w:id="543635248">
      <w:marLeft w:val="0"/>
      <w:marRight w:val="0"/>
      <w:marTop w:val="0"/>
      <w:marBottom w:val="0"/>
      <w:divBdr>
        <w:top w:val="none" w:sz="0" w:space="0" w:color="auto"/>
        <w:left w:val="none" w:sz="0" w:space="0" w:color="auto"/>
        <w:bottom w:val="none" w:sz="0" w:space="0" w:color="auto"/>
        <w:right w:val="none" w:sz="0" w:space="0" w:color="auto"/>
      </w:divBdr>
    </w:div>
    <w:div w:id="666204957">
      <w:bodyDiv w:val="1"/>
      <w:marLeft w:val="0"/>
      <w:marRight w:val="0"/>
      <w:marTop w:val="0"/>
      <w:marBottom w:val="0"/>
      <w:divBdr>
        <w:top w:val="none" w:sz="0" w:space="0" w:color="auto"/>
        <w:left w:val="none" w:sz="0" w:space="0" w:color="auto"/>
        <w:bottom w:val="none" w:sz="0" w:space="0" w:color="auto"/>
        <w:right w:val="none" w:sz="0" w:space="0" w:color="auto"/>
      </w:divBdr>
    </w:div>
    <w:div w:id="753942431">
      <w:bodyDiv w:val="1"/>
      <w:marLeft w:val="0"/>
      <w:marRight w:val="0"/>
      <w:marTop w:val="0"/>
      <w:marBottom w:val="0"/>
      <w:divBdr>
        <w:top w:val="none" w:sz="0" w:space="0" w:color="auto"/>
        <w:left w:val="none" w:sz="0" w:space="0" w:color="auto"/>
        <w:bottom w:val="none" w:sz="0" w:space="0" w:color="auto"/>
        <w:right w:val="none" w:sz="0" w:space="0" w:color="auto"/>
      </w:divBdr>
    </w:div>
    <w:div w:id="862666878">
      <w:bodyDiv w:val="1"/>
      <w:marLeft w:val="0"/>
      <w:marRight w:val="0"/>
      <w:marTop w:val="0"/>
      <w:marBottom w:val="0"/>
      <w:divBdr>
        <w:top w:val="none" w:sz="0" w:space="0" w:color="auto"/>
        <w:left w:val="none" w:sz="0" w:space="0" w:color="auto"/>
        <w:bottom w:val="none" w:sz="0" w:space="0" w:color="auto"/>
        <w:right w:val="none" w:sz="0" w:space="0" w:color="auto"/>
      </w:divBdr>
    </w:div>
    <w:div w:id="961576810">
      <w:bodyDiv w:val="1"/>
      <w:marLeft w:val="0"/>
      <w:marRight w:val="0"/>
      <w:marTop w:val="0"/>
      <w:marBottom w:val="0"/>
      <w:divBdr>
        <w:top w:val="none" w:sz="0" w:space="0" w:color="auto"/>
        <w:left w:val="none" w:sz="0" w:space="0" w:color="auto"/>
        <w:bottom w:val="none" w:sz="0" w:space="0" w:color="auto"/>
        <w:right w:val="none" w:sz="0" w:space="0" w:color="auto"/>
      </w:divBdr>
    </w:div>
    <w:div w:id="1501190801">
      <w:bodyDiv w:val="1"/>
      <w:marLeft w:val="0"/>
      <w:marRight w:val="0"/>
      <w:marTop w:val="0"/>
      <w:marBottom w:val="0"/>
      <w:divBdr>
        <w:top w:val="none" w:sz="0" w:space="0" w:color="auto"/>
        <w:left w:val="none" w:sz="0" w:space="0" w:color="auto"/>
        <w:bottom w:val="none" w:sz="0" w:space="0" w:color="auto"/>
        <w:right w:val="none" w:sz="0" w:space="0" w:color="auto"/>
      </w:divBdr>
    </w:div>
    <w:div w:id="1643728561">
      <w:bodyDiv w:val="1"/>
      <w:marLeft w:val="0"/>
      <w:marRight w:val="0"/>
      <w:marTop w:val="0"/>
      <w:marBottom w:val="0"/>
      <w:divBdr>
        <w:top w:val="none" w:sz="0" w:space="0" w:color="auto"/>
        <w:left w:val="none" w:sz="0" w:space="0" w:color="auto"/>
        <w:bottom w:val="none" w:sz="0" w:space="0" w:color="auto"/>
        <w:right w:val="none" w:sz="0" w:space="0" w:color="auto"/>
      </w:divBdr>
    </w:div>
    <w:div w:id="1773427374">
      <w:bodyDiv w:val="1"/>
      <w:marLeft w:val="0"/>
      <w:marRight w:val="0"/>
      <w:marTop w:val="0"/>
      <w:marBottom w:val="0"/>
      <w:divBdr>
        <w:top w:val="none" w:sz="0" w:space="0" w:color="auto"/>
        <w:left w:val="none" w:sz="0" w:space="0" w:color="auto"/>
        <w:bottom w:val="none" w:sz="0" w:space="0" w:color="auto"/>
        <w:right w:val="none" w:sz="0" w:space="0" w:color="auto"/>
      </w:divBdr>
    </w:div>
    <w:div w:id="18265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BEB4-EA48-4A4F-93F3-818A1AD6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14</Pages>
  <Words>3704</Words>
  <Characters>22230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Bank programów grupowych porad zawodowych na rok 2018</vt:lpstr>
    </vt:vector>
  </TitlesOfParts>
  <Company>Powiatowy Urząd Pracy w Kołobrzegu</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programów grupowych porad zawodowych na rok 2018</dc:title>
  <dc:subject/>
  <dc:creator>Kamilla Russ – doradca zawodowy</dc:creator>
  <cp:keywords/>
  <dc:description/>
  <cp:lastModifiedBy>PUP Kołobrzeg PUP Kołobrzeg</cp:lastModifiedBy>
  <cp:revision>17</cp:revision>
  <cp:lastPrinted>2024-12-19T08:41:00Z</cp:lastPrinted>
  <dcterms:created xsi:type="dcterms:W3CDTF">2025-12-10T14:34:00Z</dcterms:created>
  <dcterms:modified xsi:type="dcterms:W3CDTF">2025-12-12T07:36:00Z</dcterms:modified>
</cp:coreProperties>
</file>