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34D" w:rsidRDefault="0042016D">
      <w:pPr>
        <w:pStyle w:val="Standard"/>
        <w:spacing w:before="120" w:after="120"/>
        <w:jc w:val="right"/>
      </w:pPr>
      <w:r>
        <w:rPr>
          <w:rFonts w:ascii="Arial" w:hAnsi="Arial" w:cs="Arial"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2 </w:t>
      </w:r>
    </w:p>
    <w:p w:rsidR="00AD1431" w:rsidRDefault="00AD1431" w:rsidP="00AD1431">
      <w:pPr>
        <w:pStyle w:val="Standard"/>
        <w:ind w:left="181"/>
        <w:jc w:val="right"/>
      </w:pPr>
      <w:r>
        <w:rPr>
          <w:rFonts w:ascii="Arial" w:hAnsi="Arial" w:cs="Arial"/>
          <w:i/>
          <w:iCs/>
          <w:sz w:val="22"/>
          <w:szCs w:val="22"/>
        </w:rPr>
        <w:t xml:space="preserve">do </w:t>
      </w:r>
      <w:r>
        <w:rPr>
          <w:rFonts w:ascii="Arial" w:hAnsi="Arial" w:cs="Arial"/>
          <w:bCs/>
          <w:i/>
          <w:iCs/>
          <w:sz w:val="22"/>
          <w:szCs w:val="22"/>
        </w:rPr>
        <w:t>Postępowania o udzielenie zamówienia prowadzonego na podstawie</w:t>
      </w:r>
    </w:p>
    <w:p w:rsidR="00AD1431" w:rsidRDefault="00AD1431" w:rsidP="00AD1431">
      <w:pPr>
        <w:pStyle w:val="Standard"/>
        <w:ind w:left="181"/>
        <w:jc w:val="right"/>
      </w:pPr>
      <w:r>
        <w:rPr>
          <w:rFonts w:ascii="Arial" w:hAnsi="Arial" w:cs="Arial"/>
          <w:bCs/>
          <w:i/>
          <w:iCs/>
          <w:sz w:val="22"/>
          <w:szCs w:val="22"/>
        </w:rPr>
        <w:t xml:space="preserve">Regulaminu zamówień publicznych w Powiatowym Urzędzie Pracy w Kołobrzegu </w:t>
      </w:r>
      <w:r>
        <w:rPr>
          <w:rFonts w:ascii="Arial" w:hAnsi="Arial" w:cs="Arial"/>
          <w:bCs/>
          <w:kern w:val="0"/>
          <w:sz w:val="22"/>
          <w:szCs w:val="22"/>
        </w:rPr>
        <w:t>oraz przepisów ustawy</w:t>
      </w:r>
      <w:r>
        <w:t xml:space="preserve"> </w:t>
      </w:r>
      <w:r>
        <w:rPr>
          <w:rFonts w:ascii="Arial" w:hAnsi="Arial" w:cs="Arial"/>
          <w:bCs/>
          <w:i/>
          <w:kern w:val="0"/>
          <w:sz w:val="22"/>
          <w:szCs w:val="22"/>
        </w:rPr>
        <w:t>z dnia 23 kwietnia 1964 r. Kodeks cywilny</w:t>
      </w:r>
    </w:p>
    <w:p w:rsidR="00AD1431" w:rsidRDefault="00AD1431" w:rsidP="00AD1431">
      <w:pPr>
        <w:pStyle w:val="Standard"/>
        <w:ind w:left="181"/>
        <w:jc w:val="right"/>
        <w:rPr>
          <w:rFonts w:ascii="Arial" w:hAnsi="Arial" w:cs="Arial"/>
          <w:bCs/>
          <w:i/>
          <w:kern w:val="0"/>
          <w:sz w:val="22"/>
          <w:szCs w:val="22"/>
        </w:rPr>
      </w:pPr>
      <w:r>
        <w:rPr>
          <w:rFonts w:ascii="Arial" w:hAnsi="Arial" w:cs="Arial"/>
          <w:bCs/>
          <w:i/>
          <w:kern w:val="0"/>
          <w:sz w:val="22"/>
          <w:szCs w:val="22"/>
        </w:rPr>
        <w:t>(t. j. Dz. U. z 2023 r., poz. 1610)</w:t>
      </w:r>
    </w:p>
    <w:p w:rsidR="00AD1431" w:rsidRDefault="00AD1431" w:rsidP="00AD1431">
      <w:pPr>
        <w:pStyle w:val="Standard"/>
        <w:spacing w:before="120" w:after="120"/>
        <w:ind w:left="180"/>
        <w:jc w:val="right"/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2/OK/KZ/2023</w:t>
      </w:r>
    </w:p>
    <w:p w:rsidR="007E234D" w:rsidRDefault="007E234D">
      <w:pPr>
        <w:pStyle w:val="Standard"/>
        <w:spacing w:before="120" w:after="120"/>
        <w:jc w:val="center"/>
        <w:rPr>
          <w:rFonts w:ascii="Arial" w:hAnsi="Arial" w:cs="Arial"/>
          <w:b/>
          <w:bCs/>
          <w:color w:val="FF0000"/>
          <w:sz w:val="2"/>
        </w:rPr>
      </w:pPr>
    </w:p>
    <w:p w:rsidR="007E234D" w:rsidRDefault="0042016D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before="120" w:after="120" w:line="360" w:lineRule="auto"/>
        <w:jc w:val="center"/>
      </w:pPr>
      <w:r>
        <w:rPr>
          <w:rFonts w:ascii="Arial" w:hAnsi="Arial" w:cs="Arial"/>
          <w:b/>
          <w:bCs/>
          <w:sz w:val="26"/>
          <w:szCs w:val="26"/>
        </w:rPr>
        <w:t xml:space="preserve">Oświadczenie dotyczące przesłanek wykluczenia z postępowania </w:t>
      </w:r>
      <w:r>
        <w:rPr>
          <w:rFonts w:ascii="Arial" w:hAnsi="Arial" w:cs="Arial"/>
          <w:b/>
          <w:bCs/>
          <w:sz w:val="26"/>
          <w:szCs w:val="26"/>
        </w:rPr>
        <w:br/>
        <w:t>i spełnienia warunków udziału w postępowaniu</w:t>
      </w:r>
    </w:p>
    <w:p w:rsidR="007E234D" w:rsidRDefault="0042016D">
      <w:pPr>
        <w:pStyle w:val="pkt"/>
        <w:ind w:left="0" w:firstLine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Przystępując do Postępowania o udzielenie zamówienia prowadzonego na podstawie Regulaminu zamówień publicznych w Powiatowym Urzędzie Pracy w Kołobrzegu oraz przepisów ustawy z dnia 23 kwietnia 1964 r. Kodeks cywilny </w:t>
      </w:r>
      <w:r w:rsidR="00AD1431" w:rsidRPr="00AD1431">
        <w:rPr>
          <w:rFonts w:ascii="Arial" w:hAnsi="Arial" w:cs="Arial"/>
          <w:bCs/>
          <w:sz w:val="22"/>
          <w:szCs w:val="22"/>
        </w:rPr>
        <w:t>(t. j. Dz. U. z 2023 r., poz. 1610)</w:t>
      </w:r>
      <w:r>
        <w:rPr>
          <w:rFonts w:ascii="Arial" w:hAnsi="Arial" w:cs="Arial"/>
          <w:bCs/>
          <w:sz w:val="22"/>
          <w:szCs w:val="22"/>
        </w:rPr>
        <w:t xml:space="preserve"> na:</w:t>
      </w:r>
    </w:p>
    <w:p w:rsidR="007E234D" w:rsidRDefault="0042016D">
      <w:pPr>
        <w:pStyle w:val="Standard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„Świadczenie usług pocztowych i kurierskich w obrocie krajowym i zagranicznym</w:t>
      </w:r>
      <w:r>
        <w:rPr>
          <w:rFonts w:ascii="Arial" w:hAnsi="Arial" w:cs="Arial"/>
          <w:b/>
          <w:sz w:val="22"/>
          <w:szCs w:val="22"/>
        </w:rPr>
        <w:br/>
        <w:t>w zakresie przyjmowania, przemieszczania i doręczania przesyłek listowych, kurierskich, w tym paczek pocztowych oraz zwrot do zamawiającego przesyłek po wyczerpaniu możliwości ich doręczenia lub wydania odbiorcy na rzecz Powiatowego Urzędu Pracy w Kołobrzegu”</w:t>
      </w:r>
    </w:p>
    <w:p w:rsidR="007E234D" w:rsidRDefault="0042016D">
      <w:pPr>
        <w:pStyle w:val="Standard"/>
      </w:pPr>
      <w:r>
        <w:rPr>
          <w:rFonts w:ascii="Arial" w:hAnsi="Arial" w:cs="Arial"/>
          <w:sz w:val="22"/>
          <w:szCs w:val="22"/>
        </w:rPr>
        <w:t>działając w imieniu Wykonawcy:</w:t>
      </w:r>
    </w:p>
    <w:p w:rsidR="007E234D" w:rsidRDefault="007E234D">
      <w:pPr>
        <w:pStyle w:val="Standard"/>
        <w:rPr>
          <w:rFonts w:ascii="Arial" w:hAnsi="Arial" w:cs="Arial"/>
          <w:sz w:val="16"/>
          <w:szCs w:val="22"/>
        </w:rPr>
      </w:pPr>
    </w:p>
    <w:p w:rsidR="007E234D" w:rsidRDefault="0042016D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7E234D" w:rsidRDefault="0042016D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7E234D" w:rsidRDefault="0042016D">
      <w:pPr>
        <w:pStyle w:val="Standard"/>
        <w:spacing w:line="480" w:lineRule="auto"/>
      </w:pPr>
      <w:r>
        <w:rPr>
          <w:rFonts w:ascii="Arial" w:hAnsi="Arial" w:cs="Arial"/>
          <w:b/>
          <w:bCs/>
        </w:rPr>
        <w:t>………………………………………………………………………………………………………………………</w:t>
      </w:r>
    </w:p>
    <w:p w:rsidR="007E234D" w:rsidRDefault="0042016D">
      <w:pPr>
        <w:pStyle w:val="Standard"/>
      </w:pPr>
      <w:r>
        <w:rPr>
          <w:rFonts w:ascii="Arial" w:hAnsi="Arial" w:cs="Arial"/>
          <w:bCs/>
          <w:i/>
          <w:sz w:val="16"/>
          <w:szCs w:val="16"/>
        </w:rPr>
        <w:t xml:space="preserve"> (podać nazwę i adres Wykonawcy)</w:t>
      </w:r>
    </w:p>
    <w:p w:rsidR="007E234D" w:rsidRDefault="007E234D">
      <w:pPr>
        <w:pStyle w:val="Standard"/>
        <w:rPr>
          <w:rFonts w:ascii="Arial" w:hAnsi="Arial" w:cs="Arial"/>
          <w:b/>
          <w:bCs/>
          <w:color w:val="FF0000"/>
        </w:rPr>
      </w:pPr>
    </w:p>
    <w:p w:rsidR="007E234D" w:rsidRDefault="0042016D">
      <w:pPr>
        <w:pStyle w:val="Standard"/>
        <w:jc w:val="center"/>
      </w:pPr>
      <w:r>
        <w:rPr>
          <w:rFonts w:ascii="Arial" w:hAnsi="Arial" w:cs="Arial"/>
          <w:b/>
          <w:bCs/>
          <w:sz w:val="22"/>
          <w:szCs w:val="22"/>
          <w:u w:val="single"/>
        </w:rPr>
        <w:t>OŚWIADCZENIA DOTYCZĄCE WYKONAWCY</w:t>
      </w:r>
    </w:p>
    <w:p w:rsidR="007E234D" w:rsidRDefault="007E234D">
      <w:pPr>
        <w:pStyle w:val="Standard"/>
        <w:jc w:val="center"/>
        <w:rPr>
          <w:rFonts w:ascii="Arial" w:hAnsi="Arial" w:cs="Arial"/>
          <w:b/>
          <w:bCs/>
          <w:sz w:val="22"/>
          <w:szCs w:val="22"/>
        </w:rPr>
      </w:pPr>
    </w:p>
    <w:p w:rsidR="007E234D" w:rsidRDefault="0042016D">
      <w:pPr>
        <w:pStyle w:val="Standard"/>
        <w:spacing w:line="360" w:lineRule="auto"/>
        <w:jc w:val="both"/>
      </w:pPr>
      <w:r>
        <w:rPr>
          <w:rFonts w:ascii="Arial" w:hAnsi="Arial" w:cs="Arial"/>
          <w:bCs/>
          <w:sz w:val="22"/>
          <w:szCs w:val="22"/>
        </w:rPr>
        <w:t xml:space="preserve">Oświadczam, że na dzień składania ofert nie podlegam wykluczeniu z postępowania </w:t>
      </w:r>
      <w:r>
        <w:rPr>
          <w:rFonts w:ascii="Arial" w:hAnsi="Arial" w:cs="Arial"/>
          <w:bCs/>
          <w:sz w:val="22"/>
          <w:szCs w:val="22"/>
        </w:rPr>
        <w:br/>
        <w:t xml:space="preserve">w oparciu o </w:t>
      </w:r>
      <w:r w:rsidR="00AD1431">
        <w:rPr>
          <w:rFonts w:ascii="Arial" w:hAnsi="Arial" w:cs="Arial"/>
          <w:bCs/>
          <w:sz w:val="22"/>
          <w:szCs w:val="22"/>
        </w:rPr>
        <w:t xml:space="preserve">rozdział </w:t>
      </w:r>
      <w:r>
        <w:rPr>
          <w:rFonts w:ascii="Arial" w:hAnsi="Arial" w:cs="Arial"/>
          <w:bCs/>
          <w:sz w:val="22"/>
          <w:szCs w:val="22"/>
        </w:rPr>
        <w:t xml:space="preserve">V </w:t>
      </w:r>
      <w:r w:rsidR="00AD1431">
        <w:rPr>
          <w:rFonts w:ascii="Arial" w:hAnsi="Arial" w:cs="Arial"/>
          <w:bCs/>
          <w:sz w:val="22"/>
          <w:szCs w:val="22"/>
        </w:rPr>
        <w:t>specyfikacji warunków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AD1431">
        <w:rPr>
          <w:rFonts w:ascii="Arial" w:hAnsi="Arial" w:cs="Arial"/>
          <w:bCs/>
          <w:sz w:val="22"/>
          <w:szCs w:val="22"/>
        </w:rPr>
        <w:t xml:space="preserve">zamówienia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="00AD1431">
        <w:rPr>
          <w:rFonts w:ascii="Arial" w:hAnsi="Arial" w:cs="Arial"/>
          <w:bCs/>
          <w:sz w:val="22"/>
          <w:szCs w:val="22"/>
        </w:rPr>
        <w:t>2</w:t>
      </w:r>
      <w:r>
        <w:rPr>
          <w:rFonts w:ascii="Arial" w:hAnsi="Arial" w:cs="Arial"/>
          <w:bCs/>
          <w:sz w:val="22"/>
          <w:szCs w:val="22"/>
        </w:rPr>
        <w:t>/OK/KZ/202</w:t>
      </w:r>
      <w:r w:rsidR="00AD1431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.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42016D">
      <w:pPr>
        <w:pStyle w:val="Standard"/>
        <w:jc w:val="both"/>
      </w:pPr>
      <w:r>
        <w:rPr>
          <w:rFonts w:ascii="Arial" w:hAnsi="Arial" w:cs="Arial"/>
          <w:bCs/>
          <w:iCs/>
        </w:rPr>
        <w:t>Miejscowość i data</w:t>
      </w:r>
      <w:r>
        <w:rPr>
          <w:bCs/>
          <w:iCs/>
        </w:rPr>
        <w:t xml:space="preserve">  ……………………......… </w:t>
      </w:r>
      <w:r>
        <w:rPr>
          <w:rFonts w:ascii="Arial" w:hAnsi="Arial" w:cs="Arial"/>
          <w:b/>
          <w:bCs/>
          <w:iCs/>
        </w:rPr>
        <w:t>202</w:t>
      </w:r>
      <w:r w:rsidR="00AD1431">
        <w:rPr>
          <w:rFonts w:ascii="Arial" w:hAnsi="Arial" w:cs="Arial"/>
          <w:b/>
          <w:bCs/>
          <w:iCs/>
        </w:rPr>
        <w:t>3</w:t>
      </w:r>
      <w:r>
        <w:rPr>
          <w:rFonts w:ascii="Arial" w:hAnsi="Arial" w:cs="Arial"/>
          <w:b/>
          <w:bCs/>
          <w:iCs/>
        </w:rPr>
        <w:t xml:space="preserve"> r.</w:t>
      </w:r>
    </w:p>
    <w:p w:rsidR="007E234D" w:rsidRDefault="007E234D">
      <w:pPr>
        <w:pStyle w:val="Standard"/>
        <w:jc w:val="both"/>
        <w:rPr>
          <w:rFonts w:ascii="Arial" w:hAnsi="Arial" w:cs="Arial"/>
          <w:b/>
          <w:bCs/>
          <w:iCs/>
        </w:rPr>
      </w:pPr>
    </w:p>
    <w:p w:rsidR="007E234D" w:rsidRDefault="0042016D">
      <w:pPr>
        <w:pStyle w:val="Standard"/>
        <w:jc w:val="right"/>
      </w:pPr>
      <w:r>
        <w:rPr>
          <w:rFonts w:ascii="Arial" w:hAnsi="Arial" w:cs="Arial"/>
          <w:bCs/>
          <w:iCs/>
        </w:rPr>
        <w:t>…..…………..…………………………………</w:t>
      </w:r>
    </w:p>
    <w:p w:rsidR="007E234D" w:rsidRDefault="0042016D">
      <w:pPr>
        <w:pStyle w:val="Standard"/>
        <w:ind w:left="5245" w:right="-2"/>
        <w:jc w:val="center"/>
      </w:pPr>
      <w:r>
        <w:rPr>
          <w:rFonts w:ascii="Arial" w:hAnsi="Arial" w:cs="Arial"/>
          <w:bCs/>
          <w:i/>
          <w:iCs/>
          <w:sz w:val="16"/>
          <w:szCs w:val="16"/>
        </w:rPr>
        <w:t>(pieczęć wykonawcy oraz podpis upoważnionego przedstawiciela Wykonawcy)</w:t>
      </w: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center"/>
      </w:pPr>
    </w:p>
    <w:p w:rsidR="007E234D" w:rsidRDefault="007E234D">
      <w:pPr>
        <w:pStyle w:val="Standard"/>
        <w:ind w:left="5245" w:right="-2"/>
        <w:jc w:val="both"/>
        <w:rPr>
          <w:rFonts w:ascii="Arial" w:hAnsi="Arial" w:cs="Arial"/>
          <w:bCs/>
          <w:i/>
          <w:iCs/>
          <w:sz w:val="8"/>
          <w:szCs w:val="24"/>
        </w:rPr>
      </w:pPr>
    </w:p>
    <w:p w:rsidR="00AD1431" w:rsidRDefault="0042016D" w:rsidP="00AD1431">
      <w:pPr>
        <w:pStyle w:val="Akapitzlist"/>
        <w:numPr>
          <w:ilvl w:val="0"/>
          <w:numId w:val="52"/>
        </w:numPr>
        <w:tabs>
          <w:tab w:val="left" w:pos="1418"/>
        </w:tabs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 xml:space="preserve">Oświadczam, że na dzień składania ofert spełniam warunki udziału </w:t>
      </w:r>
      <w:r>
        <w:rPr>
          <w:rFonts w:ascii="Arial" w:hAnsi="Arial" w:cs="Arial"/>
          <w:bCs/>
          <w:sz w:val="22"/>
          <w:szCs w:val="22"/>
        </w:rPr>
        <w:br/>
        <w:t>w postępowaniu dotyczące:</w:t>
      </w:r>
    </w:p>
    <w:p w:rsidR="00AD1431" w:rsidRDefault="00AD1431" w:rsidP="00AD1431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1) </w:t>
      </w:r>
      <w:r w:rsidRPr="00AD1431">
        <w:rPr>
          <w:rFonts w:ascii="Arial" w:hAnsi="Arial" w:cs="Arial"/>
          <w:bCs/>
          <w:sz w:val="22"/>
          <w:szCs w:val="22"/>
        </w:rPr>
        <w:t>zdolności do występowania w obrocie gospodarczym;</w:t>
      </w:r>
    </w:p>
    <w:p w:rsidR="00AD1431" w:rsidRDefault="00AD1431" w:rsidP="00AD1431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2) </w:t>
      </w:r>
      <w:r w:rsidRPr="00AD1431">
        <w:rPr>
          <w:rFonts w:ascii="Arial" w:hAnsi="Arial" w:cs="Arial"/>
          <w:bCs/>
          <w:sz w:val="22"/>
          <w:szCs w:val="22"/>
        </w:rPr>
        <w:t>uprawnień do prowadzenia określonej działalnoś</w:t>
      </w:r>
      <w:r>
        <w:rPr>
          <w:rFonts w:ascii="Arial" w:hAnsi="Arial" w:cs="Arial"/>
          <w:bCs/>
          <w:sz w:val="22"/>
          <w:szCs w:val="22"/>
        </w:rPr>
        <w:t xml:space="preserve">ci zawodowej lub gospodarczej, </w:t>
      </w:r>
      <w:r w:rsidRPr="00AD1431">
        <w:rPr>
          <w:rFonts w:ascii="Arial" w:hAnsi="Arial" w:cs="Arial"/>
          <w:bCs/>
          <w:sz w:val="22"/>
          <w:szCs w:val="22"/>
        </w:rPr>
        <w:t>o ile w</w:t>
      </w:r>
      <w:r>
        <w:rPr>
          <w:rFonts w:ascii="Arial" w:hAnsi="Arial" w:cs="Arial"/>
          <w:bCs/>
          <w:sz w:val="22"/>
          <w:szCs w:val="22"/>
        </w:rPr>
        <w:t>ynika to z odrębnych przepisów;</w:t>
      </w:r>
    </w:p>
    <w:p w:rsidR="00AD1431" w:rsidRDefault="00AD1431" w:rsidP="00AD1431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3) </w:t>
      </w:r>
      <w:r w:rsidRPr="00AD1431">
        <w:rPr>
          <w:rFonts w:ascii="Arial" w:hAnsi="Arial" w:cs="Arial"/>
          <w:bCs/>
          <w:sz w:val="22"/>
          <w:szCs w:val="22"/>
        </w:rPr>
        <w:t>zdoln</w:t>
      </w:r>
      <w:r>
        <w:rPr>
          <w:rFonts w:ascii="Arial" w:hAnsi="Arial" w:cs="Arial"/>
          <w:bCs/>
          <w:sz w:val="22"/>
          <w:szCs w:val="22"/>
        </w:rPr>
        <w:t>ości technicznej lub zawodowej;</w:t>
      </w:r>
    </w:p>
    <w:p w:rsidR="00AD1431" w:rsidRDefault="00AD1431" w:rsidP="00AD1431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AD1431">
        <w:rPr>
          <w:rFonts w:ascii="Arial" w:hAnsi="Arial" w:cs="Arial"/>
          <w:bCs/>
          <w:sz w:val="22"/>
          <w:szCs w:val="22"/>
        </w:rPr>
        <w:t>4)</w:t>
      </w:r>
      <w:r w:rsidRPr="00AD1431">
        <w:rPr>
          <w:rFonts w:ascii="Arial" w:hAnsi="Arial" w:cs="Arial"/>
          <w:bCs/>
          <w:sz w:val="22"/>
          <w:szCs w:val="22"/>
        </w:rPr>
        <w:tab/>
        <w:t>sytuacji ekonomicznej lub finansowej.</w:t>
      </w:r>
    </w:p>
    <w:p w:rsidR="00AD1431" w:rsidRDefault="00AD1431" w:rsidP="00AD1431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7E234D" w:rsidRPr="00AD1431" w:rsidRDefault="0042016D" w:rsidP="00AD1431">
      <w:pPr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kern w:val="0"/>
          <w:sz w:val="22"/>
          <w:szCs w:val="24"/>
          <w:u w:val="single"/>
        </w:rPr>
        <w:t xml:space="preserve">OŚWIADCZENIE DOTYCZĄCE </w:t>
      </w:r>
      <w:r>
        <w:rPr>
          <w:rFonts w:ascii="Arial" w:hAnsi="Arial" w:cs="Arial"/>
          <w:b/>
          <w:kern w:val="0"/>
          <w:sz w:val="22"/>
          <w:szCs w:val="24"/>
          <w:u w:val="single"/>
          <w:shd w:val="clear" w:color="auto" w:fill="FFFFFF"/>
        </w:rPr>
        <w:t>PODMIOTOWYCH ŚRODKÓW DOWODOWYCH:</w:t>
      </w:r>
    </w:p>
    <w:p w:rsidR="007E234D" w:rsidRDefault="007E234D">
      <w:pPr>
        <w:widowControl/>
        <w:suppressAutoHyphens w:val="0"/>
        <w:jc w:val="both"/>
        <w:textAlignment w:val="auto"/>
        <w:rPr>
          <w:rFonts w:ascii="Arial" w:hAnsi="Arial" w:cs="Arial"/>
          <w:i/>
          <w:kern w:val="0"/>
          <w:sz w:val="22"/>
          <w:szCs w:val="24"/>
        </w:rPr>
      </w:pPr>
    </w:p>
    <w:p w:rsidR="007E234D" w:rsidRDefault="0042016D">
      <w:pPr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Ja/my niżej podpisany(-a)(-i) oficjalnie:</w:t>
      </w:r>
    </w:p>
    <w:tbl>
      <w:tblPr>
        <w:tblW w:w="592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"/>
        <w:gridCol w:w="5670"/>
      </w:tblGrid>
      <w:tr w:rsidR="007E234D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234D" w:rsidRDefault="007E234D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E234D" w:rsidRDefault="0042016D">
            <w:pPr>
              <w:pStyle w:val="Standard"/>
            </w:pPr>
            <w:r>
              <w:rPr>
                <w:rFonts w:ascii="Arial" w:hAnsi="Arial" w:cs="Arial"/>
                <w:sz w:val="22"/>
                <w:szCs w:val="16"/>
              </w:rPr>
              <w:t>wyrażam (-y) zgodę</w:t>
            </w:r>
          </w:p>
        </w:tc>
      </w:tr>
      <w:tr w:rsidR="007E234D">
        <w:trPr>
          <w:trHeight w:val="104"/>
        </w:trPr>
        <w:tc>
          <w:tcPr>
            <w:tcW w:w="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234D" w:rsidRDefault="007E234D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E234D" w:rsidRDefault="007E234D">
            <w:pPr>
              <w:pStyle w:val="Standard"/>
              <w:rPr>
                <w:rFonts w:ascii="Arial" w:hAnsi="Arial" w:cs="Arial"/>
                <w:szCs w:val="16"/>
              </w:rPr>
            </w:pPr>
          </w:p>
        </w:tc>
      </w:tr>
      <w:tr w:rsidR="007E234D">
        <w:trPr>
          <w:trHeight w:val="104"/>
        </w:trPr>
        <w:tc>
          <w:tcPr>
            <w:tcW w:w="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E234D" w:rsidRDefault="007E234D">
            <w:pPr>
              <w:pStyle w:val="Standard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:rsidR="007E234D" w:rsidRDefault="0042016D">
            <w:pPr>
              <w:pStyle w:val="Standard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nie wyrażam (-y) zgody</w:t>
            </w:r>
          </w:p>
        </w:tc>
      </w:tr>
    </w:tbl>
    <w:p w:rsidR="007E234D" w:rsidRDefault="007E234D">
      <w:pPr>
        <w:pStyle w:val="Standard"/>
        <w:spacing w:line="360" w:lineRule="auto"/>
        <w:jc w:val="both"/>
        <w:rPr>
          <w:rFonts w:ascii="Arial" w:hAnsi="Arial" w:cs="Arial"/>
          <w:b/>
          <w:bCs/>
          <w:sz w:val="12"/>
        </w:rPr>
      </w:pPr>
    </w:p>
    <w:p w:rsidR="007E234D" w:rsidRDefault="0042016D">
      <w:pPr>
        <w:pStyle w:val="Standard"/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aby Zamawiający uzyskał dostęp do dokumentów potwierdzających informacje, które zostały przedstawione w załączniku nr 2 na potrzeby niniejszego postępowania w zakresie podstawy wykluczenia.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  <w:sz w:val="22"/>
        </w:rPr>
      </w:pPr>
    </w:p>
    <w:p w:rsidR="007E234D" w:rsidRDefault="0042016D">
      <w:pPr>
        <w:pStyle w:val="Standard"/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W przypadku wyrażenia zgody dokumenty te pobrać można pod adresami:</w:t>
      </w:r>
    </w:p>
    <w:p w:rsidR="007E234D" w:rsidRDefault="0042016D">
      <w:pPr>
        <w:pStyle w:val="Standard"/>
        <w:jc w:val="both"/>
      </w:pPr>
      <w:r>
        <w:rPr>
          <w:rFonts w:ascii="Arial" w:hAnsi="Arial" w:cs="Arial"/>
          <w:bCs/>
          <w:iCs/>
          <w:sz w:val="22"/>
          <w:u w:val="single"/>
        </w:rPr>
        <w:t>https://ems.ms.gov.pl/</w:t>
      </w:r>
      <w:r>
        <w:rPr>
          <w:rFonts w:ascii="Arial" w:hAnsi="Arial" w:cs="Arial"/>
          <w:bCs/>
          <w:iCs/>
          <w:sz w:val="22"/>
        </w:rPr>
        <w:t xml:space="preserve"> lub </w:t>
      </w:r>
      <w:r>
        <w:rPr>
          <w:rFonts w:ascii="Arial" w:hAnsi="Arial" w:cs="Arial"/>
          <w:bCs/>
          <w:iCs/>
          <w:sz w:val="22"/>
          <w:u w:val="single"/>
        </w:rPr>
        <w:t>https://prod.ceidg.gov.pl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42016D">
      <w:pPr>
        <w:pStyle w:val="Standard"/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W przypadku, gdy dokumenty te dostępne są pod innymi adresami niż powyżej podać należy np. adres internetowy, wydający urząd lub organ, dokładne dane referencyjne dokumentacji, identyfikator wydruku:</w:t>
      </w:r>
    </w:p>
    <w:p w:rsidR="007E234D" w:rsidRDefault="0042016D">
      <w:pPr>
        <w:pStyle w:val="Standard"/>
        <w:jc w:val="both"/>
        <w:rPr>
          <w:rFonts w:ascii="Arial" w:hAnsi="Arial" w:cs="Arial"/>
          <w:bCs/>
          <w:iCs/>
          <w:sz w:val="22"/>
        </w:rPr>
      </w:pPr>
      <w:r>
        <w:rPr>
          <w:rFonts w:ascii="Arial" w:hAnsi="Arial" w:cs="Arial"/>
          <w:bCs/>
          <w:iCs/>
          <w:sz w:val="22"/>
        </w:rPr>
        <w:t>…………………………………………………………………………………….……………………</w:t>
      </w: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7E234D">
      <w:pPr>
        <w:pStyle w:val="Standard"/>
        <w:jc w:val="both"/>
        <w:rPr>
          <w:rFonts w:ascii="Arial" w:hAnsi="Arial" w:cs="Arial"/>
          <w:bCs/>
          <w:iCs/>
        </w:rPr>
      </w:pPr>
    </w:p>
    <w:p w:rsidR="007E234D" w:rsidRDefault="0042016D">
      <w:pPr>
        <w:pStyle w:val="Standard"/>
        <w:jc w:val="both"/>
      </w:pPr>
      <w:r>
        <w:rPr>
          <w:rFonts w:ascii="Arial" w:hAnsi="Arial" w:cs="Arial"/>
          <w:bCs/>
          <w:iCs/>
        </w:rPr>
        <w:t>Miejscowość i data</w:t>
      </w:r>
      <w:r>
        <w:rPr>
          <w:bCs/>
          <w:iCs/>
        </w:rPr>
        <w:t xml:space="preserve">  ……………………......… </w:t>
      </w:r>
      <w:r>
        <w:rPr>
          <w:rFonts w:ascii="Arial" w:hAnsi="Arial" w:cs="Arial"/>
          <w:b/>
          <w:bCs/>
          <w:iCs/>
        </w:rPr>
        <w:t>202</w:t>
      </w:r>
      <w:r w:rsidR="00AD1431">
        <w:rPr>
          <w:rFonts w:ascii="Arial" w:hAnsi="Arial" w:cs="Arial"/>
          <w:b/>
          <w:bCs/>
          <w:iCs/>
        </w:rPr>
        <w:t>3</w:t>
      </w:r>
      <w:bookmarkStart w:id="0" w:name="_GoBack"/>
      <w:bookmarkEnd w:id="0"/>
      <w:r>
        <w:rPr>
          <w:rFonts w:ascii="Arial" w:hAnsi="Arial" w:cs="Arial"/>
          <w:b/>
          <w:bCs/>
          <w:iCs/>
        </w:rPr>
        <w:t xml:space="preserve"> r.</w:t>
      </w:r>
    </w:p>
    <w:p w:rsidR="007E234D" w:rsidRDefault="007E234D">
      <w:pPr>
        <w:pStyle w:val="Standard"/>
        <w:jc w:val="both"/>
        <w:rPr>
          <w:rFonts w:ascii="Arial" w:hAnsi="Arial" w:cs="Arial"/>
          <w:b/>
          <w:bCs/>
          <w:iCs/>
        </w:rPr>
      </w:pPr>
    </w:p>
    <w:p w:rsidR="007E234D" w:rsidRDefault="0042016D">
      <w:pPr>
        <w:pStyle w:val="Standard"/>
        <w:jc w:val="right"/>
      </w:pPr>
      <w:r>
        <w:rPr>
          <w:rFonts w:ascii="Arial" w:hAnsi="Arial" w:cs="Arial"/>
          <w:bCs/>
          <w:iCs/>
        </w:rPr>
        <w:t>…..…………..…………………………………</w:t>
      </w:r>
    </w:p>
    <w:p w:rsidR="007E234D" w:rsidRDefault="0042016D">
      <w:pPr>
        <w:pStyle w:val="Standard"/>
        <w:ind w:left="5245" w:right="-2"/>
        <w:jc w:val="center"/>
      </w:pPr>
      <w:r>
        <w:rPr>
          <w:rFonts w:ascii="Arial" w:hAnsi="Arial" w:cs="Arial"/>
          <w:bCs/>
          <w:i/>
          <w:iCs/>
          <w:sz w:val="16"/>
          <w:szCs w:val="16"/>
        </w:rPr>
        <w:t>(pieczęć wykonawcy oraz podpis upoważnionego przedstawiciela Wykonawcy )</w:t>
      </w:r>
    </w:p>
    <w:sectPr w:rsidR="007E234D">
      <w:footerReference w:type="default" r:id="rId8"/>
      <w:pgSz w:w="11906" w:h="16838"/>
      <w:pgMar w:top="993" w:right="1418" w:bottom="1134" w:left="1418" w:header="708" w:footer="3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2B4" w:rsidRDefault="001A42B4">
      <w:r>
        <w:separator/>
      </w:r>
    </w:p>
  </w:endnote>
  <w:endnote w:type="continuationSeparator" w:id="0">
    <w:p w:rsidR="001A42B4" w:rsidRDefault="001A4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ET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Arial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F06" w:rsidRDefault="001A42B4">
    <w:pPr>
      <w:pStyle w:val="Stopka"/>
      <w:ind w:left="1191" w:hanging="119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2B4" w:rsidRDefault="001A42B4">
      <w:r>
        <w:rPr>
          <w:color w:val="000000"/>
        </w:rPr>
        <w:separator/>
      </w:r>
    </w:p>
  </w:footnote>
  <w:footnote w:type="continuationSeparator" w:id="0">
    <w:p w:rsidR="001A42B4" w:rsidRDefault="001A42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06F"/>
    <w:multiLevelType w:val="multilevel"/>
    <w:tmpl w:val="7F86D4F4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3C66587"/>
    <w:multiLevelType w:val="multilevel"/>
    <w:tmpl w:val="53369FD8"/>
    <w:styleLink w:val="WWNum49"/>
    <w:lvl w:ilvl="0">
      <w:start w:val="25"/>
      <w:numFmt w:val="none"/>
      <w:lvlText w:val="%1."/>
      <w:lvlJc w:val="left"/>
    </w:lvl>
    <w:lvl w:ilvl="1">
      <w:start w:val="2"/>
      <w:numFmt w:val="decimal"/>
      <w:lvlText w:val="%1.%2.1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03F870D9"/>
    <w:multiLevelType w:val="multilevel"/>
    <w:tmpl w:val="FB44E4C2"/>
    <w:styleLink w:val="WWNum30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04B13B29"/>
    <w:multiLevelType w:val="multilevel"/>
    <w:tmpl w:val="9FDC3B72"/>
    <w:styleLink w:val="WWNum29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060A4C54"/>
    <w:multiLevelType w:val="multilevel"/>
    <w:tmpl w:val="DED88FCC"/>
    <w:styleLink w:val="WWNum2"/>
    <w:lvl w:ilvl="0">
      <w:start w:val="1"/>
      <w:numFmt w:val="decimal"/>
      <w:lvlText w:val="%1."/>
      <w:lvlJc w:val="left"/>
      <w:rPr>
        <w:i w:val="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08124B4C"/>
    <w:multiLevelType w:val="multilevel"/>
    <w:tmpl w:val="B54E16DC"/>
    <w:styleLink w:val="WWNum2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0F555B22"/>
    <w:multiLevelType w:val="multilevel"/>
    <w:tmpl w:val="C07E51F8"/>
    <w:styleLink w:val="WWNum6"/>
    <w:lvl w:ilvl="0">
      <w:start w:val="2"/>
      <w:numFmt w:val="upperRoman"/>
      <w:lvlText w:val="%1."/>
      <w:lvlJc w:val="left"/>
      <w:rPr>
        <w:b/>
      </w:rPr>
    </w:lvl>
    <w:lvl w:ilvl="1">
      <w:start w:val="1"/>
      <w:numFmt w:val="decimal"/>
      <w:lvlText w:val="%2."/>
      <w:lvlJc w:val="left"/>
      <w:rPr>
        <w:b w:val="0"/>
        <w:color w:val="00000A"/>
      </w:rPr>
    </w:lvl>
    <w:lvl w:ilvl="2">
      <w:start w:val="1"/>
      <w:numFmt w:val="lowerLetter"/>
      <w:lvlText w:val="%1.%2.%3)"/>
      <w:lvlJc w:val="left"/>
      <w:rPr>
        <w:i w:val="0"/>
        <w:color w:val="00000A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0EF425D"/>
    <w:multiLevelType w:val="multilevel"/>
    <w:tmpl w:val="31CE34EC"/>
    <w:styleLink w:val="WWNum4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11F46EDC"/>
    <w:multiLevelType w:val="multilevel"/>
    <w:tmpl w:val="89949420"/>
    <w:styleLink w:val="WWNum5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131A0E0E"/>
    <w:multiLevelType w:val="multilevel"/>
    <w:tmpl w:val="DF9E6C3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45F4634"/>
    <w:multiLevelType w:val="multilevel"/>
    <w:tmpl w:val="D65878AA"/>
    <w:styleLink w:val="WWNum36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18360142"/>
    <w:multiLevelType w:val="multilevel"/>
    <w:tmpl w:val="02223000"/>
    <w:styleLink w:val="WWNum4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>
    <w:nsid w:val="186927C9"/>
    <w:multiLevelType w:val="multilevel"/>
    <w:tmpl w:val="FF18DDAE"/>
    <w:styleLink w:val="WWNum23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18A52105"/>
    <w:multiLevelType w:val="multilevel"/>
    <w:tmpl w:val="C7E88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A96A50"/>
    <w:multiLevelType w:val="multilevel"/>
    <w:tmpl w:val="A6766D56"/>
    <w:styleLink w:val="WWNum12"/>
    <w:lvl w:ilvl="0">
      <w:start w:val="9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  <w:rPr>
        <w:color w:val="00000A"/>
      </w:rPr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5">
    <w:nsid w:val="1D1266FD"/>
    <w:multiLevelType w:val="multilevel"/>
    <w:tmpl w:val="8B1E62A4"/>
    <w:styleLink w:val="WWNum33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>
    <w:nsid w:val="1D9926AF"/>
    <w:multiLevelType w:val="multilevel"/>
    <w:tmpl w:val="9AA2B62A"/>
    <w:styleLink w:val="WWNum48"/>
    <w:lvl w:ilvl="0">
      <w:start w:val="1"/>
      <w:numFmt w:val="decimal"/>
      <w:lvlText w:val="%1)"/>
      <w:lvlJc w:val="left"/>
      <w:rPr>
        <w:rFonts w:cs="Times New Roman"/>
        <w:b w:val="0"/>
        <w:i w:val="0"/>
        <w:color w:val="00000A"/>
        <w:sz w:val="22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)"/>
      <w:lvlJc w:val="left"/>
      <w:rPr>
        <w:rFonts w:cs="Times New Roman"/>
        <w:b w:val="0"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>
    <w:nsid w:val="1E12529E"/>
    <w:multiLevelType w:val="multilevel"/>
    <w:tmpl w:val="7FB0FB5E"/>
    <w:styleLink w:val="WWNum19"/>
    <w:lvl w:ilvl="0">
      <w:start w:val="1"/>
      <w:numFmt w:val="decimal"/>
      <w:lvlText w:val="%1)"/>
      <w:lvlJc w:val="left"/>
      <w:rPr>
        <w:b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29B9494F"/>
    <w:multiLevelType w:val="multilevel"/>
    <w:tmpl w:val="346EE4E0"/>
    <w:styleLink w:val="WWNum4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>
    <w:nsid w:val="2ADF5811"/>
    <w:multiLevelType w:val="multilevel"/>
    <w:tmpl w:val="9F8682E0"/>
    <w:styleLink w:val="WWNum45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>
    <w:nsid w:val="2BD26485"/>
    <w:multiLevelType w:val="multilevel"/>
    <w:tmpl w:val="19B0FEBA"/>
    <w:styleLink w:val="WWNum10"/>
    <w:lvl w:ilvl="0">
      <w:start w:val="1"/>
      <w:numFmt w:val="decimal"/>
      <w:lvlText w:val="%1)"/>
      <w:lvlJc w:val="left"/>
      <w:rPr>
        <w:rFonts w:cs="Arial"/>
        <w:b/>
        <w:sz w:val="22"/>
        <w:szCs w:val="22"/>
      </w:rPr>
    </w:lvl>
    <w:lvl w:ilvl="1">
      <w:start w:val="1"/>
      <w:numFmt w:val="decimal"/>
      <w:lvlText w:val="%2."/>
      <w:lvlJc w:val="left"/>
      <w:rPr>
        <w:sz w:val="24"/>
        <w:szCs w:val="24"/>
      </w:rPr>
    </w:lvl>
    <w:lvl w:ilvl="2">
      <w:start w:val="21"/>
      <w:numFmt w:val="upperRoman"/>
      <w:lvlText w:val="%1.%2.%3."/>
      <w:lvlJc w:val="left"/>
    </w:lvl>
    <w:lvl w:ilvl="3">
      <w:start w:val="1"/>
      <w:numFmt w:val="lowerLetter"/>
      <w:lvlText w:val="%1.%2.%3.%4)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1">
    <w:nsid w:val="35B222C9"/>
    <w:multiLevelType w:val="multilevel"/>
    <w:tmpl w:val="706C542C"/>
    <w:styleLink w:val="WWNum38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2">
    <w:nsid w:val="37DF2B79"/>
    <w:multiLevelType w:val="multilevel"/>
    <w:tmpl w:val="127C7766"/>
    <w:styleLink w:val="WWNum35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>
    <w:nsid w:val="384E5072"/>
    <w:multiLevelType w:val="multilevel"/>
    <w:tmpl w:val="C9A0B19E"/>
    <w:styleLink w:val="WWNum25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4">
    <w:nsid w:val="3DC74B12"/>
    <w:multiLevelType w:val="multilevel"/>
    <w:tmpl w:val="4B9E51F0"/>
    <w:styleLink w:val="WWNum39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>
    <w:nsid w:val="40A544DC"/>
    <w:multiLevelType w:val="multilevel"/>
    <w:tmpl w:val="F2F2D6A2"/>
    <w:styleLink w:val="WWNum2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461962EA"/>
    <w:multiLevelType w:val="multilevel"/>
    <w:tmpl w:val="F954BCE8"/>
    <w:styleLink w:val="WWNum16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7">
    <w:nsid w:val="478F708A"/>
    <w:multiLevelType w:val="multilevel"/>
    <w:tmpl w:val="659A233A"/>
    <w:styleLink w:val="WWNum50"/>
    <w:lvl w:ilvl="0">
      <w:start w:val="1"/>
      <w:numFmt w:val="lowerLetter"/>
      <w:lvlText w:val="1%1."/>
      <w:lvlJc w:val="left"/>
      <w:rPr>
        <w:color w:val="00000A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>
    <w:nsid w:val="4D056D34"/>
    <w:multiLevelType w:val="multilevel"/>
    <w:tmpl w:val="545A8C1A"/>
    <w:styleLink w:val="WWNum9"/>
    <w:lvl w:ilvl="0">
      <w:start w:val="1"/>
      <w:numFmt w:val="decimal"/>
      <w:lvlText w:val="%1."/>
      <w:lvlJc w:val="left"/>
      <w:rPr>
        <w:b w:val="0"/>
        <w:strike w:val="0"/>
        <w:dstrike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>
    <w:nsid w:val="4F553D93"/>
    <w:multiLevelType w:val="multilevel"/>
    <w:tmpl w:val="EA4E4EA8"/>
    <w:styleLink w:val="WWNum17"/>
    <w:lvl w:ilvl="0">
      <w:numFmt w:val="bullet"/>
      <w:lvlText w:val="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30">
    <w:nsid w:val="518946C3"/>
    <w:multiLevelType w:val="multilevel"/>
    <w:tmpl w:val="BB5ADA74"/>
    <w:styleLink w:val="WWNum32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>
    <w:nsid w:val="53F65CA9"/>
    <w:multiLevelType w:val="multilevel"/>
    <w:tmpl w:val="0180CA08"/>
    <w:styleLink w:val="WWNum28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>
    <w:nsid w:val="54975A43"/>
    <w:multiLevelType w:val="multilevel"/>
    <w:tmpl w:val="F55665EC"/>
    <w:styleLink w:val="WWNum43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3">
    <w:nsid w:val="553348D7"/>
    <w:multiLevelType w:val="multilevel"/>
    <w:tmpl w:val="5ED2FED2"/>
    <w:styleLink w:val="WWNum4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>
    <w:nsid w:val="556C64FA"/>
    <w:multiLevelType w:val="multilevel"/>
    <w:tmpl w:val="236AEF80"/>
    <w:styleLink w:val="WWNum31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>
    <w:nsid w:val="56B400E6"/>
    <w:multiLevelType w:val="multilevel"/>
    <w:tmpl w:val="47168D6A"/>
    <w:styleLink w:val="WWNum2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>
    <w:nsid w:val="575A6B37"/>
    <w:multiLevelType w:val="multilevel"/>
    <w:tmpl w:val="FBAA6D7A"/>
    <w:styleLink w:val="WWNum37"/>
    <w:lvl w:ilvl="0">
      <w:start w:val="1"/>
      <w:numFmt w:val="decimal"/>
      <w:lvlText w:val="%1."/>
      <w:lvlJc w:val="left"/>
      <w:rPr>
        <w:b w:val="0"/>
        <w:color w:val="00000A"/>
      </w:rPr>
    </w:lvl>
    <w:lvl w:ilvl="1">
      <w:start w:val="1"/>
      <w:numFmt w:val="decimal"/>
      <w:lvlText w:val="%2)"/>
      <w:lvlJc w:val="left"/>
    </w:lvl>
    <w:lvl w:ilvl="2">
      <w:start w:val="7"/>
      <w:numFmt w:val="upp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7">
    <w:nsid w:val="5B563F84"/>
    <w:multiLevelType w:val="multilevel"/>
    <w:tmpl w:val="C3A05CC0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8">
    <w:nsid w:val="5F435B55"/>
    <w:multiLevelType w:val="multilevel"/>
    <w:tmpl w:val="054A5A48"/>
    <w:styleLink w:val="WWNum21"/>
    <w:lvl w:ilvl="0">
      <w:start w:val="8"/>
      <w:numFmt w:val="upperRoman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9">
    <w:nsid w:val="61EE2550"/>
    <w:multiLevelType w:val="multilevel"/>
    <w:tmpl w:val="292E0F7A"/>
    <w:styleLink w:val="WWNum11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>
    <w:nsid w:val="64B719DA"/>
    <w:multiLevelType w:val="multilevel"/>
    <w:tmpl w:val="D974CBF0"/>
    <w:styleLink w:val="WWNum47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>
    <w:nsid w:val="66701097"/>
    <w:multiLevelType w:val="multilevel"/>
    <w:tmpl w:val="6A1C51E0"/>
    <w:styleLink w:val="WWNum34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2">
    <w:nsid w:val="66DF4CA3"/>
    <w:multiLevelType w:val="multilevel"/>
    <w:tmpl w:val="B2E6A4BE"/>
    <w:styleLink w:val="WWNum15"/>
    <w:lvl w:ilvl="0">
      <w:start w:val="1"/>
      <w:numFmt w:val="decimal"/>
      <w:lvlText w:val="%1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2">
      <w:start w:val="1"/>
      <w:numFmt w:val="lowerLetter"/>
      <w:lvlText w:val="%1.%2.%3)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subscript"/>
      </w:rPr>
    </w:lvl>
    <w:lvl w:ilvl="3">
      <w:start w:val="1"/>
      <w:numFmt w:val="decimal"/>
      <w:lvlText w:val="%1.%2.%3.%4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4">
      <w:start w:val="1"/>
      <w:numFmt w:val="decimal"/>
      <w:lvlText w:val="%1.%2.%3.%4.%5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5">
      <w:start w:val="1"/>
      <w:numFmt w:val="decimal"/>
      <w:lvlText w:val="%1.%2.%3.%4.%5.%6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6">
      <w:start w:val="1"/>
      <w:numFmt w:val="decimal"/>
      <w:lvlText w:val="%1.%2.%3.%4.%5.%6.%7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7">
      <w:start w:val="1"/>
      <w:numFmt w:val="decimal"/>
      <w:lvlText w:val="%1.%2.%3.%4.%5.%6.%7.%8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  <w:lvl w:ilvl="8">
      <w:start w:val="1"/>
      <w:numFmt w:val="decimal"/>
      <w:lvlText w:val="%1.%2.%3.%4.%5.%6.%7.%8.%9."/>
      <w:lvlJc w:val="left"/>
      <w:rPr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subscript"/>
      </w:rPr>
    </w:lvl>
  </w:abstractNum>
  <w:abstractNum w:abstractNumId="43">
    <w:nsid w:val="694C4BE4"/>
    <w:multiLevelType w:val="multilevel"/>
    <w:tmpl w:val="7FEA9E34"/>
    <w:styleLink w:val="WWNum42"/>
    <w:lvl w:ilvl="0">
      <w:start w:val="1"/>
      <w:numFmt w:val="decimal"/>
      <w:lvlText w:val="%1)"/>
      <w:lvlJc w:val="left"/>
      <w:rPr>
        <w:b w:val="0"/>
        <w:i w:val="0"/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4">
    <w:nsid w:val="6EFA38B3"/>
    <w:multiLevelType w:val="multilevel"/>
    <w:tmpl w:val="D9F2A8E6"/>
    <w:styleLink w:val="WWNum22"/>
    <w:lvl w:ilvl="0">
      <w:start w:val="1"/>
      <w:numFmt w:val="decimal"/>
      <w:lvlText w:val="%1)"/>
      <w:lvlJc w:val="left"/>
      <w:rPr>
        <w:color w:val="00000A"/>
      </w:rPr>
    </w:lvl>
    <w:lvl w:ilvl="1">
      <w:start w:val="1"/>
      <w:numFmt w:val="decimal"/>
      <w:lvlText w:val="%2)"/>
      <w:lvlJc w:val="left"/>
      <w:rPr>
        <w:b w:val="0"/>
        <w:i w:val="0"/>
        <w:color w:val="00000A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>
    <w:nsid w:val="709B3512"/>
    <w:multiLevelType w:val="multilevel"/>
    <w:tmpl w:val="7D328862"/>
    <w:styleLink w:val="WWNum20"/>
    <w:lvl w:ilvl="0">
      <w:start w:val="9"/>
      <w:numFmt w:val="upperRoman"/>
      <w:lvlText w:val="%1."/>
      <w:lvlJc w:val="left"/>
      <w:rPr>
        <w:b/>
        <w:i w:val="0"/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lowerLetter"/>
      <w:lvlText w:val="%1.%2.%3)"/>
      <w:lvlJc w:val="left"/>
      <w:rPr>
        <w:i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>
    <w:nsid w:val="722C5A23"/>
    <w:multiLevelType w:val="multilevel"/>
    <w:tmpl w:val="81AE6620"/>
    <w:styleLink w:val="WWNum18"/>
    <w:lvl w:ilvl="0">
      <w:start w:val="1"/>
      <w:numFmt w:val="decimal"/>
      <w:lvlText w:val="%1."/>
      <w:lvlJc w:val="left"/>
      <w:rPr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7">
    <w:nsid w:val="74694408"/>
    <w:multiLevelType w:val="multilevel"/>
    <w:tmpl w:val="765657AE"/>
    <w:styleLink w:val="WWNum1"/>
    <w:lvl w:ilvl="0">
      <w:start w:val="1"/>
      <w:numFmt w:val="decimal"/>
      <w:lvlText w:val="%1."/>
      <w:lvlJc w:val="left"/>
      <w:rPr>
        <w:color w:val="00000A"/>
      </w:rPr>
    </w:lvl>
    <w:lvl w:ilvl="1">
      <w:numFmt w:val="bullet"/>
      <w:lvlText w:val="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6"/>
      <w:numFmt w:val="upperRoman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>
    <w:nsid w:val="768765BE"/>
    <w:multiLevelType w:val="multilevel"/>
    <w:tmpl w:val="CD9A4518"/>
    <w:styleLink w:val="WWNum51"/>
    <w:lvl w:ilvl="0">
      <w:start w:val="1"/>
      <w:numFmt w:val="upperRoman"/>
      <w:lvlText w:val="%1."/>
      <w:lvlJc w:val="left"/>
      <w:rPr>
        <w:b/>
        <w:color w:val="00000A"/>
      </w:rPr>
    </w:lvl>
    <w:lvl w:ilvl="1">
      <w:start w:val="1"/>
      <w:numFmt w:val="decimal"/>
      <w:lvlText w:val="%2."/>
      <w:lvlJc w:val="left"/>
      <w:rPr>
        <w:rFonts w:eastAsia="Times New Roman" w:cs="Times New Roman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9">
    <w:nsid w:val="7ACD6BD8"/>
    <w:multiLevelType w:val="multilevel"/>
    <w:tmpl w:val="21E83730"/>
    <w:styleLink w:val="WWNum8"/>
    <w:lvl w:ilvl="0">
      <w:start w:val="1"/>
      <w:numFmt w:val="decimal"/>
      <w:lvlText w:val="%1."/>
      <w:lvlJc w:val="left"/>
      <w:rPr>
        <w:i w:val="0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0">
    <w:nsid w:val="7C825685"/>
    <w:multiLevelType w:val="multilevel"/>
    <w:tmpl w:val="CADCCD54"/>
    <w:styleLink w:val="WWNum13"/>
    <w:lvl w:ilvl="0">
      <w:start w:val="1"/>
      <w:numFmt w:val="upperRoman"/>
      <w:lvlText w:val="%1."/>
      <w:lvlJc w:val="right"/>
    </w:lvl>
    <w:lvl w:ilvl="1">
      <w:start w:val="1"/>
      <w:numFmt w:val="decimal"/>
      <w:lvlText w:val="%2)"/>
      <w:lvlJc w:val="left"/>
      <w:rPr>
        <w:b w:val="0"/>
        <w:i w:val="0"/>
        <w:color w:val="FF0000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1">
    <w:nsid w:val="7DDA6ACF"/>
    <w:multiLevelType w:val="multilevel"/>
    <w:tmpl w:val="9104CC60"/>
    <w:styleLink w:val="WWNum40"/>
    <w:lvl w:ilvl="0">
      <w:start w:val="1"/>
      <w:numFmt w:val="lowerLetter"/>
      <w:lvlText w:val="%1)"/>
      <w:lvlJc w:val="left"/>
      <w:rPr>
        <w:color w:val="00000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2">
    <w:nsid w:val="7F081D67"/>
    <w:multiLevelType w:val="multilevel"/>
    <w:tmpl w:val="57D84D5A"/>
    <w:styleLink w:val="WWNum7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47"/>
  </w:num>
  <w:num w:numId="2">
    <w:abstractNumId w:val="4"/>
  </w:num>
  <w:num w:numId="3">
    <w:abstractNumId w:val="0"/>
  </w:num>
  <w:num w:numId="4">
    <w:abstractNumId w:val="18"/>
  </w:num>
  <w:num w:numId="5">
    <w:abstractNumId w:val="8"/>
  </w:num>
  <w:num w:numId="6">
    <w:abstractNumId w:val="6"/>
  </w:num>
  <w:num w:numId="7">
    <w:abstractNumId w:val="52"/>
  </w:num>
  <w:num w:numId="8">
    <w:abstractNumId w:val="49"/>
  </w:num>
  <w:num w:numId="9">
    <w:abstractNumId w:val="28"/>
  </w:num>
  <w:num w:numId="10">
    <w:abstractNumId w:val="20"/>
  </w:num>
  <w:num w:numId="11">
    <w:abstractNumId w:val="39"/>
  </w:num>
  <w:num w:numId="12">
    <w:abstractNumId w:val="14"/>
  </w:num>
  <w:num w:numId="13">
    <w:abstractNumId w:val="50"/>
  </w:num>
  <w:num w:numId="14">
    <w:abstractNumId w:val="37"/>
  </w:num>
  <w:num w:numId="15">
    <w:abstractNumId w:val="42"/>
  </w:num>
  <w:num w:numId="16">
    <w:abstractNumId w:val="26"/>
  </w:num>
  <w:num w:numId="17">
    <w:abstractNumId w:val="29"/>
  </w:num>
  <w:num w:numId="18">
    <w:abstractNumId w:val="46"/>
  </w:num>
  <w:num w:numId="19">
    <w:abstractNumId w:val="17"/>
  </w:num>
  <w:num w:numId="20">
    <w:abstractNumId w:val="45"/>
  </w:num>
  <w:num w:numId="21">
    <w:abstractNumId w:val="38"/>
  </w:num>
  <w:num w:numId="22">
    <w:abstractNumId w:val="44"/>
  </w:num>
  <w:num w:numId="23">
    <w:abstractNumId w:val="12"/>
  </w:num>
  <w:num w:numId="24">
    <w:abstractNumId w:val="5"/>
  </w:num>
  <w:num w:numId="25">
    <w:abstractNumId w:val="23"/>
  </w:num>
  <w:num w:numId="26">
    <w:abstractNumId w:val="25"/>
  </w:num>
  <w:num w:numId="27">
    <w:abstractNumId w:val="35"/>
  </w:num>
  <w:num w:numId="28">
    <w:abstractNumId w:val="31"/>
  </w:num>
  <w:num w:numId="29">
    <w:abstractNumId w:val="3"/>
  </w:num>
  <w:num w:numId="30">
    <w:abstractNumId w:val="2"/>
  </w:num>
  <w:num w:numId="31">
    <w:abstractNumId w:val="34"/>
  </w:num>
  <w:num w:numId="32">
    <w:abstractNumId w:val="30"/>
  </w:num>
  <w:num w:numId="33">
    <w:abstractNumId w:val="15"/>
  </w:num>
  <w:num w:numId="34">
    <w:abstractNumId w:val="41"/>
  </w:num>
  <w:num w:numId="35">
    <w:abstractNumId w:val="22"/>
  </w:num>
  <w:num w:numId="36">
    <w:abstractNumId w:val="10"/>
  </w:num>
  <w:num w:numId="37">
    <w:abstractNumId w:val="36"/>
  </w:num>
  <w:num w:numId="38">
    <w:abstractNumId w:val="21"/>
  </w:num>
  <w:num w:numId="39">
    <w:abstractNumId w:val="24"/>
  </w:num>
  <w:num w:numId="40">
    <w:abstractNumId w:val="51"/>
  </w:num>
  <w:num w:numId="41">
    <w:abstractNumId w:val="7"/>
  </w:num>
  <w:num w:numId="42">
    <w:abstractNumId w:val="43"/>
  </w:num>
  <w:num w:numId="43">
    <w:abstractNumId w:val="32"/>
  </w:num>
  <w:num w:numId="44">
    <w:abstractNumId w:val="33"/>
  </w:num>
  <w:num w:numId="45">
    <w:abstractNumId w:val="19"/>
  </w:num>
  <w:num w:numId="46">
    <w:abstractNumId w:val="11"/>
  </w:num>
  <w:num w:numId="47">
    <w:abstractNumId w:val="40"/>
  </w:num>
  <w:num w:numId="48">
    <w:abstractNumId w:val="16"/>
  </w:num>
  <w:num w:numId="49">
    <w:abstractNumId w:val="1"/>
  </w:num>
  <w:num w:numId="50">
    <w:abstractNumId w:val="27"/>
  </w:num>
  <w:num w:numId="51">
    <w:abstractNumId w:val="48"/>
  </w:num>
  <w:num w:numId="52">
    <w:abstractNumId w:val="13"/>
  </w:num>
  <w:num w:numId="53">
    <w:abstractNumId w:val="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E234D"/>
    <w:rsid w:val="001A42B4"/>
    <w:rsid w:val="0042016D"/>
    <w:rsid w:val="006E6452"/>
    <w:rsid w:val="007E234D"/>
    <w:rsid w:val="00AD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pPr>
      <w:spacing w:before="100" w:after="100"/>
      <w:outlineLvl w:val="2"/>
    </w:pPr>
    <w:rPr>
      <w:b/>
      <w:bCs/>
      <w:sz w:val="27"/>
      <w:szCs w:val="27"/>
    </w:rPr>
  </w:style>
  <w:style w:type="paragraph" w:styleId="Nagwek4">
    <w:name w:val="heading 4"/>
    <w:basedOn w:val="Standard"/>
    <w:next w:val="Textbody"/>
    <w:pPr>
      <w:keepNext/>
      <w:jc w:val="both"/>
      <w:outlineLvl w:val="3"/>
    </w:pPr>
    <w:rPr>
      <w:sz w:val="24"/>
      <w:u w:val="single"/>
      <w:lang w:eastAsia="ar-SA"/>
    </w:rPr>
  </w:style>
  <w:style w:type="paragraph" w:styleId="Nagwek5">
    <w:name w:val="heading 5"/>
    <w:basedOn w:val="Standard"/>
    <w:next w:val="Textbody"/>
    <w:pPr>
      <w:keepNext/>
      <w:outlineLvl w:val="4"/>
    </w:pPr>
    <w:rPr>
      <w:sz w:val="24"/>
      <w:u w:val="single"/>
      <w:lang w:eastAsia="ar-SA"/>
    </w:rPr>
  </w:style>
  <w:style w:type="paragraph" w:styleId="Nagwek6">
    <w:name w:val="heading 6"/>
    <w:basedOn w:val="Standard"/>
    <w:next w:val="Textbody"/>
    <w:pPr>
      <w:keepNext/>
      <w:jc w:val="both"/>
      <w:outlineLvl w:val="5"/>
    </w:pPr>
    <w:rPr>
      <w:szCs w:val="24"/>
      <w:u w:val="single"/>
      <w:lang w:eastAsia="ar-SA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bCs/>
      <w:i/>
      <w:iCs/>
      <w:szCs w:val="24"/>
      <w:lang w:eastAsia="ar-SA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Standard"/>
    <w:next w:val="Textbody"/>
    <w:pPr>
      <w:keepNext/>
      <w:outlineLvl w:val="8"/>
    </w:pPr>
    <w:rPr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</w:style>
  <w:style w:type="paragraph" w:styleId="Lista">
    <w:name w:val="List"/>
    <w:basedOn w:val="Textbody"/>
    <w:pPr>
      <w:jc w:val="both"/>
    </w:pPr>
    <w:rPr>
      <w:rFonts w:ascii="TimesET" w:hAnsi="TimesET" w:cs="Tahoma"/>
      <w:color w:val="000000"/>
      <w:sz w:val="24"/>
      <w:lang w:eastAsia="ar-S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  <w:sz w:val="24"/>
      <w:szCs w:val="24"/>
      <w:lang w:eastAsia="ar-SA"/>
    </w:rPr>
  </w:style>
  <w:style w:type="paragraph" w:customStyle="1" w:styleId="tresc">
    <w:name w:val="tresc"/>
    <w:basedOn w:val="Standard"/>
    <w:pPr>
      <w:spacing w:before="100" w:after="100" w:line="336" w:lineRule="atLeast"/>
    </w:pPr>
    <w:rPr>
      <w:sz w:val="18"/>
      <w:szCs w:val="18"/>
    </w:rPr>
  </w:style>
  <w:style w:type="paragraph" w:customStyle="1" w:styleId="srodtyt">
    <w:name w:val="srodtyt"/>
    <w:basedOn w:val="Standard"/>
    <w:pPr>
      <w:spacing w:before="100" w:after="100"/>
    </w:pPr>
    <w:rPr>
      <w:b/>
      <w:bCs/>
    </w:rPr>
  </w:style>
  <w:style w:type="paragraph" w:customStyle="1" w:styleId="ramka-txt">
    <w:name w:val="ramka-txt"/>
    <w:basedOn w:val="Standard"/>
    <w:pPr>
      <w:spacing w:before="45" w:after="45"/>
    </w:pPr>
    <w:rPr>
      <w:color w:val="575757"/>
    </w:rPr>
  </w:style>
  <w:style w:type="paragraph" w:styleId="NormalnyWeb">
    <w:name w:val="Normal (Web)"/>
    <w:basedOn w:val="Standard"/>
    <w:pPr>
      <w:spacing w:before="100" w:after="100"/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Standard"/>
    <w:pPr>
      <w:jc w:val="both"/>
    </w:pPr>
    <w:rPr>
      <w:sz w:val="24"/>
      <w:lang w:eastAsia="ar-SA"/>
    </w:rPr>
  </w:style>
  <w:style w:type="paragraph" w:customStyle="1" w:styleId="Textbodyindent">
    <w:name w:val="Text body indent"/>
    <w:basedOn w:val="Standard"/>
    <w:pPr>
      <w:ind w:left="2124" w:hanging="2124"/>
    </w:pPr>
    <w:rPr>
      <w:sz w:val="24"/>
      <w:lang w:eastAsia="ar-SA"/>
    </w:rPr>
  </w:style>
  <w:style w:type="paragraph" w:customStyle="1" w:styleId="Tekstpodstawowywcity21">
    <w:name w:val="Tekst podstawowy wcięty 21"/>
    <w:basedOn w:val="Standard"/>
    <w:pPr>
      <w:ind w:left="360"/>
      <w:jc w:val="both"/>
    </w:pPr>
    <w:rPr>
      <w:sz w:val="24"/>
      <w:lang w:eastAsia="ar-SA"/>
    </w:rPr>
  </w:style>
  <w:style w:type="paragraph" w:customStyle="1" w:styleId="Tekstpodstawowy31">
    <w:name w:val="Tekst podstawowy 31"/>
    <w:basedOn w:val="Standard"/>
    <w:pPr>
      <w:jc w:val="both"/>
    </w:pPr>
    <w:rPr>
      <w:sz w:val="22"/>
      <w:lang w:eastAsia="ar-SA"/>
    </w:rPr>
  </w:style>
  <w:style w:type="paragraph" w:customStyle="1" w:styleId="Tekstpodstawowywcity31">
    <w:name w:val="Tekst podstawowy wcięty 31"/>
    <w:basedOn w:val="Standard"/>
    <w:pPr>
      <w:widowControl w:val="0"/>
      <w:ind w:left="709"/>
      <w:jc w:val="both"/>
    </w:pPr>
    <w:rPr>
      <w:color w:val="000000"/>
      <w:sz w:val="24"/>
      <w:lang w:eastAsia="ar-SA"/>
    </w:rPr>
  </w:style>
  <w:style w:type="paragraph" w:customStyle="1" w:styleId="Contents1">
    <w:name w:val="Contents 1"/>
    <w:basedOn w:val="Standard"/>
    <w:pPr>
      <w:tabs>
        <w:tab w:val="left" w:pos="720"/>
        <w:tab w:val="right" w:leader="dot" w:pos="9396"/>
      </w:tabs>
    </w:pPr>
    <w:rPr>
      <w:b/>
      <w:bCs/>
      <w:sz w:val="24"/>
      <w:szCs w:val="32"/>
      <w:lang w:eastAsia="ar-SA"/>
    </w:rPr>
  </w:style>
  <w:style w:type="paragraph" w:customStyle="1" w:styleId="Contents2">
    <w:name w:val="Contents 2"/>
    <w:basedOn w:val="Standard"/>
    <w:pPr>
      <w:tabs>
        <w:tab w:val="left" w:pos="1320"/>
        <w:tab w:val="right" w:leader="dot" w:pos="9636"/>
      </w:tabs>
      <w:ind w:left="240"/>
    </w:pPr>
    <w:rPr>
      <w:sz w:val="24"/>
      <w:szCs w:val="24"/>
      <w:lang w:eastAsia="ar-SA"/>
    </w:rPr>
  </w:style>
  <w:style w:type="paragraph" w:customStyle="1" w:styleId="Contents3">
    <w:name w:val="Contents 3"/>
    <w:basedOn w:val="Standard"/>
    <w:pPr>
      <w:tabs>
        <w:tab w:val="right" w:leader="dot" w:pos="9552"/>
      </w:tabs>
      <w:ind w:left="480"/>
    </w:pPr>
    <w:rPr>
      <w:sz w:val="24"/>
      <w:szCs w:val="24"/>
      <w:lang w:eastAsia="ar-SA"/>
    </w:rPr>
  </w:style>
  <w:style w:type="paragraph" w:customStyle="1" w:styleId="Contents4">
    <w:name w:val="Contents 4"/>
    <w:basedOn w:val="Standard"/>
    <w:pPr>
      <w:tabs>
        <w:tab w:val="right" w:leader="dot" w:pos="9509"/>
      </w:tabs>
      <w:ind w:left="720"/>
    </w:pPr>
    <w:rPr>
      <w:sz w:val="24"/>
      <w:szCs w:val="24"/>
      <w:lang w:eastAsia="ar-SA"/>
    </w:rPr>
  </w:style>
  <w:style w:type="paragraph" w:customStyle="1" w:styleId="Contents5">
    <w:name w:val="Contents 5"/>
    <w:basedOn w:val="Standard"/>
    <w:pPr>
      <w:tabs>
        <w:tab w:val="right" w:leader="dot" w:pos="9466"/>
      </w:tabs>
      <w:ind w:left="960"/>
    </w:pPr>
    <w:rPr>
      <w:sz w:val="24"/>
      <w:szCs w:val="24"/>
      <w:lang w:eastAsia="ar-SA"/>
    </w:rPr>
  </w:style>
  <w:style w:type="paragraph" w:customStyle="1" w:styleId="Contents6">
    <w:name w:val="Contents 6"/>
    <w:basedOn w:val="Standard"/>
    <w:pPr>
      <w:tabs>
        <w:tab w:val="right" w:leader="dot" w:pos="9423"/>
      </w:tabs>
      <w:ind w:left="1200"/>
    </w:pPr>
    <w:rPr>
      <w:sz w:val="24"/>
      <w:szCs w:val="24"/>
      <w:lang w:eastAsia="ar-SA"/>
    </w:rPr>
  </w:style>
  <w:style w:type="paragraph" w:customStyle="1" w:styleId="Contents7">
    <w:name w:val="Contents 7"/>
    <w:basedOn w:val="Standard"/>
    <w:pPr>
      <w:tabs>
        <w:tab w:val="right" w:leader="dot" w:pos="9380"/>
      </w:tabs>
      <w:ind w:left="1440"/>
    </w:pPr>
    <w:rPr>
      <w:sz w:val="24"/>
      <w:szCs w:val="24"/>
      <w:lang w:eastAsia="ar-SA"/>
    </w:rPr>
  </w:style>
  <w:style w:type="paragraph" w:customStyle="1" w:styleId="Contents8">
    <w:name w:val="Contents 8"/>
    <w:basedOn w:val="Standard"/>
    <w:pPr>
      <w:tabs>
        <w:tab w:val="right" w:leader="dot" w:pos="9337"/>
      </w:tabs>
      <w:ind w:left="1680"/>
    </w:pPr>
    <w:rPr>
      <w:sz w:val="24"/>
      <w:szCs w:val="24"/>
      <w:lang w:eastAsia="ar-SA"/>
    </w:rPr>
  </w:style>
  <w:style w:type="paragraph" w:customStyle="1" w:styleId="Contents9">
    <w:name w:val="Contents 9"/>
    <w:basedOn w:val="Standard"/>
    <w:pPr>
      <w:tabs>
        <w:tab w:val="right" w:leader="dot" w:pos="9294"/>
      </w:tabs>
      <w:ind w:left="1920"/>
    </w:pPr>
    <w:rPr>
      <w:sz w:val="24"/>
      <w:szCs w:val="24"/>
      <w:lang w:eastAsia="ar-SA"/>
    </w:rPr>
  </w:style>
  <w:style w:type="paragraph" w:styleId="Tytu">
    <w:name w:val="Title"/>
    <w:basedOn w:val="Standard"/>
    <w:next w:val="Podtytu"/>
    <w:pPr>
      <w:jc w:val="center"/>
    </w:pPr>
    <w:rPr>
      <w:b/>
      <w:bCs/>
      <w:spacing w:val="40"/>
      <w:sz w:val="24"/>
      <w:szCs w:val="24"/>
      <w:lang w:eastAsia="ar-SA"/>
    </w:rPr>
  </w:style>
  <w:style w:type="paragraph" w:styleId="Podtytu">
    <w:name w:val="Subtitle"/>
    <w:basedOn w:val="Nagwek10"/>
    <w:next w:val="Textbody"/>
    <w:pPr>
      <w:jc w:val="center"/>
    </w:pPr>
    <w:rPr>
      <w:i/>
      <w:iCs/>
    </w:rPr>
  </w:style>
  <w:style w:type="paragraph" w:customStyle="1" w:styleId="Tekstpodstawowy22">
    <w:name w:val="Tekst podstawowy 22"/>
    <w:basedOn w:val="Standard"/>
    <w:pPr>
      <w:spacing w:line="240" w:lineRule="atLeast"/>
      <w:jc w:val="both"/>
    </w:pPr>
    <w:rPr>
      <w:b/>
      <w:sz w:val="24"/>
      <w:szCs w:val="24"/>
      <w:lang w:val="cs-CZ" w:eastAsia="ar-SA"/>
    </w:rPr>
  </w:style>
  <w:style w:type="paragraph" w:customStyle="1" w:styleId="Legenda1">
    <w:name w:val="Legenda1"/>
    <w:basedOn w:val="Standard"/>
    <w:pPr>
      <w:spacing w:before="120" w:after="120"/>
    </w:pPr>
    <w:rPr>
      <w:b/>
      <w:szCs w:val="24"/>
      <w:lang w:eastAsia="ar-SA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  <w:lang w:eastAsia="ar-SA"/>
    </w:rPr>
  </w:style>
  <w:style w:type="paragraph" w:customStyle="1" w:styleId="font5">
    <w:name w:val="font5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font6">
    <w:name w:val="font6"/>
    <w:basedOn w:val="Standard"/>
    <w:pPr>
      <w:spacing w:before="100" w:after="100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font7">
    <w:name w:val="font7"/>
    <w:basedOn w:val="Standard"/>
    <w:pPr>
      <w:spacing w:before="100" w:after="100"/>
    </w:pPr>
    <w:rPr>
      <w:rFonts w:ascii="Arial" w:eastAsia="Arial Unicode MS" w:hAnsi="Arial" w:cs="Arial Unicode MS"/>
      <w:sz w:val="22"/>
      <w:szCs w:val="22"/>
      <w:lang w:eastAsia="ar-SA"/>
    </w:rPr>
  </w:style>
  <w:style w:type="paragraph" w:customStyle="1" w:styleId="font8">
    <w:name w:val="font8"/>
    <w:basedOn w:val="Standard"/>
    <w:pPr>
      <w:spacing w:before="100" w:after="100"/>
    </w:pPr>
    <w:rPr>
      <w:rFonts w:ascii="Arial" w:eastAsia="Arial Unicode MS" w:hAnsi="Arial" w:cs="Arial Unicode MS"/>
      <w:b/>
      <w:bCs/>
      <w:lang w:eastAsia="ar-SA"/>
    </w:rPr>
  </w:style>
  <w:style w:type="paragraph" w:customStyle="1" w:styleId="xl24">
    <w:name w:val="xl24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25">
    <w:name w:val="xl25"/>
    <w:basedOn w:val="Standard"/>
    <w:pP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6">
    <w:name w:val="xl26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27">
    <w:name w:val="xl27"/>
    <w:basedOn w:val="Standard"/>
    <w:pPr>
      <w:spacing w:before="100" w:after="100"/>
    </w:pPr>
    <w:rPr>
      <w:rFonts w:eastAsia="Arial Unicode MS" w:cs="Arial Unicode MS"/>
      <w:sz w:val="18"/>
      <w:szCs w:val="18"/>
      <w:lang w:eastAsia="ar-SA"/>
    </w:rPr>
  </w:style>
  <w:style w:type="paragraph" w:customStyle="1" w:styleId="xl28">
    <w:name w:val="xl2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9">
    <w:name w:val="xl29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0">
    <w:name w:val="xl3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1">
    <w:name w:val="xl31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18"/>
      <w:szCs w:val="18"/>
      <w:lang w:eastAsia="ar-SA"/>
    </w:rPr>
  </w:style>
  <w:style w:type="paragraph" w:customStyle="1" w:styleId="xl32">
    <w:name w:val="xl32"/>
    <w:basedOn w:val="Standard"/>
    <w:pP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33">
    <w:name w:val="xl3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4">
    <w:name w:val="xl34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5">
    <w:name w:val="xl35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6">
    <w:name w:val="xl3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7">
    <w:name w:val="xl3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8">
    <w:name w:val="xl3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39">
    <w:name w:val="xl3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0">
    <w:name w:val="xl40"/>
    <w:basedOn w:val="Standard"/>
    <w:pPr>
      <w:pBdr>
        <w:top w:val="single" w:sz="4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41">
    <w:name w:val="xl41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EFEFE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2">
    <w:name w:val="xl42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6"/>
      <w:szCs w:val="16"/>
      <w:lang w:eastAsia="ar-SA"/>
    </w:rPr>
  </w:style>
  <w:style w:type="paragraph" w:customStyle="1" w:styleId="xl43">
    <w:name w:val="xl43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4">
    <w:name w:val="xl44"/>
    <w:basedOn w:val="Standard"/>
    <w:pPr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5">
    <w:name w:val="xl45"/>
    <w:basedOn w:val="Standard"/>
    <w:pPr>
      <w:spacing w:before="100" w:after="100"/>
      <w:jc w:val="right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46">
    <w:name w:val="xl46"/>
    <w:basedOn w:val="Standard"/>
    <w:pP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7">
    <w:name w:val="xl47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8">
    <w:name w:val="xl4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49">
    <w:name w:val="xl49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0">
    <w:name w:val="xl50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1">
    <w:name w:val="xl51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52">
    <w:name w:val="xl5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3">
    <w:name w:val="xl53"/>
    <w:basedOn w:val="Standard"/>
    <w:pPr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4">
    <w:name w:val="xl54"/>
    <w:basedOn w:val="Standard"/>
    <w:pPr>
      <w:spacing w:before="100" w:after="100"/>
      <w:jc w:val="right"/>
    </w:pPr>
    <w:rPr>
      <w:rFonts w:eastAsia="Arial Unicode MS" w:cs="Arial Unicode MS"/>
      <w:sz w:val="16"/>
      <w:szCs w:val="16"/>
      <w:lang w:eastAsia="ar-SA"/>
    </w:rPr>
  </w:style>
  <w:style w:type="paragraph" w:customStyle="1" w:styleId="xl55">
    <w:name w:val="xl55"/>
    <w:basedOn w:val="Standard"/>
    <w:pPr>
      <w:spacing w:before="100" w:after="100"/>
      <w:jc w:val="center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56">
    <w:name w:val="xl56"/>
    <w:basedOn w:val="Standard"/>
    <w:pPr>
      <w:spacing w:before="100" w:after="100"/>
      <w:jc w:val="center"/>
    </w:pPr>
    <w:rPr>
      <w:rFonts w:eastAsia="Arial Unicode MS" w:cs="Arial Unicode MS"/>
      <w:b/>
      <w:bCs/>
      <w:sz w:val="22"/>
      <w:szCs w:val="22"/>
      <w:lang w:eastAsia="ar-SA"/>
    </w:rPr>
  </w:style>
  <w:style w:type="paragraph" w:customStyle="1" w:styleId="xl57">
    <w:name w:val="xl5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center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58">
    <w:name w:val="xl58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59">
    <w:name w:val="xl59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0">
    <w:name w:val="xl60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1">
    <w:name w:val="xl61"/>
    <w:basedOn w:val="Standard"/>
    <w:pPr>
      <w:spacing w:before="100" w:after="100"/>
      <w:jc w:val="center"/>
    </w:pPr>
    <w:rPr>
      <w:rFonts w:eastAsia="Arial Unicode MS" w:cs="Arial Unicode MS"/>
      <w:b/>
      <w:bCs/>
      <w:sz w:val="16"/>
      <w:szCs w:val="16"/>
      <w:lang w:eastAsia="ar-SA"/>
    </w:rPr>
  </w:style>
  <w:style w:type="paragraph" w:customStyle="1" w:styleId="xl62">
    <w:name w:val="xl62"/>
    <w:basedOn w:val="Standard"/>
    <w:pPr>
      <w:spacing w:before="100" w:after="100"/>
    </w:pPr>
    <w:rPr>
      <w:rFonts w:eastAsia="Arial Unicode MS" w:cs="Arial Unicode MS"/>
      <w:sz w:val="16"/>
      <w:szCs w:val="16"/>
      <w:lang w:eastAsia="ar-SA"/>
    </w:rPr>
  </w:style>
  <w:style w:type="paragraph" w:customStyle="1" w:styleId="xl63">
    <w:name w:val="xl63"/>
    <w:basedOn w:val="Standard"/>
    <w:pPr>
      <w:spacing w:before="100" w:after="100"/>
      <w:jc w:val="right"/>
    </w:pPr>
    <w:rPr>
      <w:rFonts w:eastAsia="Arial Unicode MS" w:cs="Arial Unicode MS"/>
      <w:b/>
      <w:bCs/>
      <w:sz w:val="24"/>
      <w:szCs w:val="24"/>
      <w:lang w:eastAsia="ar-SA"/>
    </w:rPr>
  </w:style>
  <w:style w:type="paragraph" w:customStyle="1" w:styleId="xl64">
    <w:name w:val="xl64"/>
    <w:basedOn w:val="Standard"/>
    <w:pPr>
      <w:spacing w:before="100" w:after="100"/>
      <w:jc w:val="center"/>
    </w:pPr>
    <w:rPr>
      <w:rFonts w:eastAsia="Arial Unicode MS" w:cs="Arial Unicode MS"/>
      <w:sz w:val="22"/>
      <w:szCs w:val="22"/>
      <w:lang w:eastAsia="ar-SA"/>
    </w:rPr>
  </w:style>
  <w:style w:type="paragraph" w:customStyle="1" w:styleId="xl65">
    <w:name w:val="xl65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18"/>
      <w:szCs w:val="18"/>
      <w:lang w:eastAsia="ar-SA"/>
    </w:rPr>
  </w:style>
  <w:style w:type="paragraph" w:customStyle="1" w:styleId="xl66">
    <w:name w:val="xl66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7">
    <w:name w:val="xl67"/>
    <w:basedOn w:val="Standard"/>
    <w:pPr>
      <w:pBdr>
        <w:top w:val="double" w:sz="2" w:space="0" w:color="000001"/>
        <w:left w:val="double" w:sz="2" w:space="0" w:color="000001"/>
        <w:bottom w:val="double" w:sz="2" w:space="0" w:color="000001"/>
        <w:right w:val="double" w:sz="2" w:space="0" w:color="000001"/>
      </w:pBdr>
      <w:shd w:val="clear" w:color="auto" w:fill="FFFFFF"/>
      <w:spacing w:before="100" w:after="100"/>
      <w:jc w:val="center"/>
    </w:pPr>
    <w:rPr>
      <w:rFonts w:ascii="Arial" w:eastAsia="Arial Unicode MS" w:hAnsi="Arial" w:cs="Arial Unicode MS"/>
      <w:b/>
      <w:bCs/>
      <w:sz w:val="22"/>
      <w:szCs w:val="22"/>
      <w:lang w:eastAsia="ar-SA"/>
    </w:rPr>
  </w:style>
  <w:style w:type="paragraph" w:customStyle="1" w:styleId="xl68">
    <w:name w:val="xl68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69">
    <w:name w:val="xl6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0">
    <w:name w:val="xl7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1">
    <w:name w:val="xl71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2">
    <w:name w:val="xl72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3">
    <w:name w:val="xl73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18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74">
    <w:name w:val="xl74"/>
    <w:basedOn w:val="Standard"/>
    <w:pP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5">
    <w:name w:val="xl75"/>
    <w:basedOn w:val="Standard"/>
    <w:pP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6">
    <w:name w:val="xl76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7">
    <w:name w:val="xl77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FFFFFF"/>
      <w:spacing w:before="100" w:after="100"/>
      <w:jc w:val="right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8">
    <w:name w:val="xl78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FFFFF"/>
      <w:spacing w:before="100" w:after="100"/>
    </w:pPr>
    <w:rPr>
      <w:rFonts w:ascii="Arial" w:eastAsia="Arial Unicode MS" w:hAnsi="Arial" w:cs="Arial Unicode MS"/>
      <w:sz w:val="24"/>
      <w:szCs w:val="24"/>
      <w:lang w:eastAsia="ar-SA"/>
    </w:rPr>
  </w:style>
  <w:style w:type="paragraph" w:customStyle="1" w:styleId="xl79">
    <w:name w:val="xl79"/>
    <w:basedOn w:val="Standard"/>
    <w:pPr>
      <w:pBdr>
        <w:top w:val="single" w:sz="8" w:space="0" w:color="000001"/>
        <w:left w:val="single" w:sz="8" w:space="0" w:color="000001"/>
        <w:bottom w:val="single" w:sz="8" w:space="0" w:color="000001"/>
        <w:right w:val="single" w:sz="8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80">
    <w:name w:val="xl80"/>
    <w:basedOn w:val="Standard"/>
    <w:pPr>
      <w:pBdr>
        <w:top w:val="single" w:sz="8" w:space="0" w:color="000001"/>
        <w:left w:val="single" w:sz="4" w:space="9" w:color="000001"/>
        <w:bottom w:val="single" w:sz="8" w:space="0" w:color="000001"/>
        <w:right w:val="single" w:sz="4" w:space="0" w:color="000001"/>
      </w:pBdr>
      <w:shd w:val="clear" w:color="auto" w:fill="F7F7F7"/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font0">
    <w:name w:val="font0"/>
    <w:basedOn w:val="Standard"/>
    <w:pPr>
      <w:spacing w:before="100" w:after="100"/>
    </w:pPr>
    <w:rPr>
      <w:rFonts w:ascii="Arial" w:eastAsia="Arial Unicode MS" w:hAnsi="Arial" w:cs="Arial Unicode MS"/>
      <w:lang w:eastAsia="ar-SA"/>
    </w:rPr>
  </w:style>
  <w:style w:type="paragraph" w:customStyle="1" w:styleId="xl22">
    <w:name w:val="xl22"/>
    <w:basedOn w:val="Standard"/>
    <w:pPr>
      <w:spacing w:before="100" w:after="100"/>
      <w:jc w:val="center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customStyle="1" w:styleId="xl23">
    <w:name w:val="xl23"/>
    <w:basedOn w:val="Standard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100" w:after="100"/>
    </w:pPr>
    <w:rPr>
      <w:rFonts w:ascii="Arial" w:eastAsia="Arial Unicode MS" w:hAnsi="Arial" w:cs="Arial Unicode MS"/>
      <w:b/>
      <w:bCs/>
      <w:sz w:val="24"/>
      <w:szCs w:val="24"/>
      <w:lang w:eastAsia="ar-SA"/>
    </w:rPr>
  </w:style>
  <w:style w:type="paragraph" w:styleId="Tekstprzypisudolnego">
    <w:name w:val="footnote text"/>
    <w:basedOn w:val="Standard"/>
    <w:rPr>
      <w:lang w:eastAsia="ar-SA"/>
    </w:rPr>
  </w:style>
  <w:style w:type="paragraph" w:customStyle="1" w:styleId="Plandokumentu1">
    <w:name w:val="Plan dokumentu1"/>
    <w:basedOn w:val="Standard"/>
    <w:pPr>
      <w:shd w:val="clear" w:color="auto" w:fill="000080"/>
    </w:pPr>
    <w:rPr>
      <w:rFonts w:ascii="Tahoma" w:hAnsi="Tahoma" w:cs="Tahoma"/>
      <w:sz w:val="24"/>
      <w:szCs w:val="24"/>
      <w:lang w:eastAsia="ar-SA"/>
    </w:rPr>
  </w:style>
  <w:style w:type="paragraph" w:customStyle="1" w:styleId="Contents10">
    <w:name w:val="Contents 10"/>
    <w:basedOn w:val="Index"/>
    <w:pPr>
      <w:tabs>
        <w:tab w:val="right" w:leader="dot" w:pos="12184"/>
      </w:tabs>
      <w:ind w:left="2547"/>
    </w:pPr>
  </w:style>
  <w:style w:type="paragraph" w:customStyle="1" w:styleId="TableContents">
    <w:name w:val="Table Contents"/>
    <w:basedOn w:val="Standard"/>
    <w:pPr>
      <w:suppressLineNumbers/>
    </w:pPr>
    <w:rPr>
      <w:sz w:val="24"/>
      <w:szCs w:val="24"/>
      <w:lang w:eastAsia="ar-SA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  <w:pPr>
      <w:jc w:val="both"/>
    </w:pPr>
    <w:rPr>
      <w:rFonts w:ascii="TimesET" w:hAnsi="TimesET"/>
      <w:color w:val="000000"/>
      <w:sz w:val="24"/>
      <w:lang w:eastAsia="ar-SA"/>
    </w:rPr>
  </w:style>
  <w:style w:type="paragraph" w:styleId="Tekstkomentarza">
    <w:name w:val="annotation text"/>
    <w:basedOn w:val="Standard"/>
    <w:rPr>
      <w:lang w:eastAsia="ar-SA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Default">
    <w:name w:val="Default"/>
    <w:pPr>
      <w:widowControl/>
      <w:suppressAutoHyphens/>
    </w:pPr>
    <w:rPr>
      <w:color w:val="000000"/>
      <w:sz w:val="24"/>
      <w:szCs w:val="24"/>
    </w:rPr>
  </w:style>
  <w:style w:type="paragraph" w:styleId="Mapadokumentu">
    <w:name w:val="Document Map"/>
    <w:basedOn w:val="Standard"/>
    <w:pPr>
      <w:shd w:val="clear" w:color="auto" w:fill="000080"/>
    </w:pPr>
    <w:rPr>
      <w:rFonts w:ascii="Tahoma" w:hAnsi="Tahoma" w:cs="Tahoma"/>
    </w:rPr>
  </w:style>
  <w:style w:type="paragraph" w:customStyle="1" w:styleId="CharCharCharCharCharChar1CharCharCharCarCharChar">
    <w:name w:val="Char Char Char Char Char Char1 Char Char Char Car Char Char"/>
    <w:basedOn w:val="Standard"/>
    <w:pPr>
      <w:spacing w:after="160" w:line="240" w:lineRule="exact"/>
    </w:pPr>
    <w:rPr>
      <w:rFonts w:ascii="Tahoma" w:hAnsi="Tahoma"/>
      <w:lang w:val="en-US" w:eastAsia="en-GB"/>
    </w:rPr>
  </w:style>
  <w:style w:type="paragraph" w:customStyle="1" w:styleId="CharCharChar1">
    <w:name w:val="Char Char Char1"/>
    <w:basedOn w:val="Standard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Style2">
    <w:name w:val="Style 2"/>
    <w:basedOn w:val="Standard"/>
    <w:pPr>
      <w:widowControl w:val="0"/>
      <w:shd w:val="clear" w:color="auto" w:fill="FFFFFF"/>
      <w:spacing w:line="130" w:lineRule="exact"/>
      <w:ind w:hanging="420"/>
    </w:pPr>
    <w:rPr>
      <w:rFonts w:ascii="Arial" w:hAnsi="Arial" w:cs="Arial"/>
      <w:sz w:val="18"/>
      <w:szCs w:val="18"/>
    </w:rPr>
  </w:style>
  <w:style w:type="paragraph" w:customStyle="1" w:styleId="Style18">
    <w:name w:val="Style 18"/>
    <w:basedOn w:val="Standard"/>
    <w:pPr>
      <w:widowControl w:val="0"/>
      <w:shd w:val="clear" w:color="auto" w:fill="FFFFFF"/>
      <w:spacing w:after="180" w:line="240" w:lineRule="atLeast"/>
      <w:outlineLvl w:val="0"/>
    </w:pPr>
    <w:rPr>
      <w:rFonts w:ascii="Arial" w:hAnsi="Arial" w:cs="Arial"/>
      <w:b/>
      <w:bCs/>
      <w:sz w:val="18"/>
      <w:szCs w:val="18"/>
    </w:rPr>
  </w:style>
  <w:style w:type="paragraph" w:styleId="Akapitzlist">
    <w:name w:val="List Paragraph"/>
    <w:basedOn w:val="Standard"/>
    <w:pPr>
      <w:ind w:left="720"/>
    </w:pPr>
    <w:rPr>
      <w:sz w:val="24"/>
      <w:szCs w:val="24"/>
    </w:rPr>
  </w:style>
  <w:style w:type="paragraph" w:customStyle="1" w:styleId="ZLITUSTzmustliter">
    <w:name w:val="Z_LIT/UST(§) – zm. ust. (§) literą"/>
    <w:basedOn w:val="Standard"/>
    <w:pPr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paragraph" w:customStyle="1" w:styleId="ZLITPKTzmpktliter">
    <w:name w:val="Z_LIT/PKT – zm. pkt literą"/>
    <w:basedOn w:val="Standard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ARTzmartartykuempunktem">
    <w:name w:val="Z/ART(§) – zm. art. (§) artykułem (punktem)"/>
    <w:basedOn w:val="Standard"/>
    <w:pPr>
      <w:spacing w:line="360" w:lineRule="auto"/>
      <w:ind w:left="510" w:firstLine="510"/>
      <w:jc w:val="both"/>
    </w:pPr>
    <w:rPr>
      <w:rFonts w:ascii="Times" w:hAnsi="Times" w:cs="Arial"/>
      <w:sz w:val="24"/>
    </w:rPr>
  </w:style>
  <w:style w:type="paragraph" w:customStyle="1" w:styleId="ZPKTzmpktartykuempunktem">
    <w:name w:val="Z/PKT – zm. pkt artykułem (punktem)"/>
    <w:basedOn w:val="Standard"/>
    <w:pPr>
      <w:spacing w:line="360" w:lineRule="auto"/>
      <w:ind w:left="1020" w:hanging="510"/>
      <w:jc w:val="both"/>
    </w:pPr>
    <w:rPr>
      <w:rFonts w:ascii="Times" w:hAnsi="Times" w:cs="Arial"/>
      <w:bCs/>
      <w:sz w:val="24"/>
    </w:rPr>
  </w:style>
  <w:style w:type="paragraph" w:customStyle="1" w:styleId="ZTIRLITwPKTzmlitwpkttiret">
    <w:name w:val="Z_TIR/LIT_w_PKT – zm. lit. w pkt tiret"/>
    <w:basedOn w:val="Standard"/>
    <w:pPr>
      <w:spacing w:line="360" w:lineRule="auto"/>
      <w:ind w:left="2336" w:hanging="476"/>
      <w:jc w:val="both"/>
    </w:pPr>
    <w:rPr>
      <w:rFonts w:ascii="Times" w:hAnsi="Times" w:cs="Arial"/>
      <w:bCs/>
      <w:sz w:val="24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WW8Num2z1">
    <w:name w:val="WW8Num2z1"/>
    <w:rPr>
      <w:rFonts w:ascii="Symbol" w:hAnsi="Symbol" w:cs="Times New Roman"/>
    </w:rPr>
  </w:style>
  <w:style w:type="character" w:customStyle="1" w:styleId="WW8Num2z2">
    <w:name w:val="WW8Num2z2"/>
    <w:rPr>
      <w:rFonts w:ascii="Times New Roman" w:hAnsi="Times New Roman" w:cs="Times New Roman"/>
    </w:rPr>
  </w:style>
  <w:style w:type="character" w:customStyle="1" w:styleId="WW8Num23z0">
    <w:name w:val="WW8Num23z0"/>
    <w:rPr>
      <w:color w:val="00000A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24z0">
    <w:name w:val="WW8Num24z0"/>
    <w:rPr>
      <w:color w:val="00000A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8Num11z0">
    <w:name w:val="WW8Num11z0"/>
    <w:rPr>
      <w:b w:val="0"/>
    </w:rPr>
  </w:style>
  <w:style w:type="character" w:customStyle="1" w:styleId="WW8Num37z0">
    <w:name w:val="WW8Num37z0"/>
    <w:rPr>
      <w:rFonts w:ascii="Wingdings" w:hAnsi="Wingdings"/>
    </w:rPr>
  </w:style>
  <w:style w:type="character" w:customStyle="1" w:styleId="WW8Num50z1">
    <w:name w:val="WW8Num50z1"/>
    <w:rPr>
      <w:rFonts w:ascii="Symbol" w:eastAsia="Times New Roman" w:hAnsi="Symbol" w:cs="Times New Roman"/>
    </w:rPr>
  </w:style>
  <w:style w:type="character" w:customStyle="1" w:styleId="WW8Num50z2">
    <w:name w:val="WW8Num50z2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/>
    </w:rPr>
  </w:style>
  <w:style w:type="character" w:customStyle="1" w:styleId="WW8Num75z0">
    <w:name w:val="WW8Num75z0"/>
    <w:rPr>
      <w:rFonts w:ascii="Symbol" w:hAnsi="Symbol"/>
    </w:rPr>
  </w:style>
  <w:style w:type="character" w:customStyle="1" w:styleId="WW8Num88z1">
    <w:name w:val="WW8Num88z1"/>
    <w:rPr>
      <w:rFonts w:ascii="Times New Roman" w:hAnsi="Times New Roman"/>
    </w:rPr>
  </w:style>
  <w:style w:type="character" w:customStyle="1" w:styleId="WW8Num88z2">
    <w:name w:val="WW8Num88z2"/>
    <w:rPr>
      <w:rFonts w:ascii="Symbol" w:eastAsia="Times New Roman" w:hAnsi="Symbol" w:cs="Times New Roman"/>
    </w:rPr>
  </w:style>
  <w:style w:type="character" w:customStyle="1" w:styleId="WW8Num94z0">
    <w:name w:val="WW8Num94z0"/>
    <w:rPr>
      <w:rFonts w:ascii="Times New Roman" w:hAnsi="Times New Roman"/>
    </w:rPr>
  </w:style>
  <w:style w:type="character" w:customStyle="1" w:styleId="WW8Num102z0">
    <w:name w:val="WW8Num102z0"/>
    <w:rPr>
      <w:rFonts w:ascii="Times New Roman" w:hAnsi="Times New Roman"/>
    </w:rPr>
  </w:style>
  <w:style w:type="character" w:customStyle="1" w:styleId="WW8Num102z1">
    <w:name w:val="WW8Num102z1"/>
    <w:rPr>
      <w:rFonts w:ascii="Courier New" w:hAnsi="Courier New"/>
    </w:rPr>
  </w:style>
  <w:style w:type="character" w:customStyle="1" w:styleId="WW8Num102z2">
    <w:name w:val="WW8Num102z2"/>
    <w:rPr>
      <w:rFonts w:ascii="Wingdings" w:hAnsi="Wingdings"/>
    </w:rPr>
  </w:style>
  <w:style w:type="character" w:customStyle="1" w:styleId="WW8Num102z3">
    <w:name w:val="WW8Num102z3"/>
    <w:rPr>
      <w:rFonts w:ascii="Symbol" w:hAnsi="Symbol"/>
    </w:rPr>
  </w:style>
  <w:style w:type="character" w:customStyle="1" w:styleId="WW8Num114z1">
    <w:name w:val="WW8Num114z1"/>
    <w:rPr>
      <w:rFonts w:ascii="Symbol" w:hAnsi="Symbol"/>
    </w:rPr>
  </w:style>
  <w:style w:type="character" w:customStyle="1" w:styleId="WW8Num130z0">
    <w:name w:val="WW8Num130z0"/>
    <w:rPr>
      <w:rFonts w:ascii="Symbol" w:hAnsi="Symbol"/>
    </w:rPr>
  </w:style>
  <w:style w:type="character" w:customStyle="1" w:styleId="WW8Num130z1">
    <w:name w:val="WW8Num130z1"/>
    <w:rPr>
      <w:rFonts w:ascii="Courier New" w:hAnsi="Courier New"/>
    </w:rPr>
  </w:style>
  <w:style w:type="character" w:customStyle="1" w:styleId="WW8Num130z2">
    <w:name w:val="WW8Num130z2"/>
    <w:rPr>
      <w:rFonts w:ascii="Wingdings" w:hAnsi="Wingdings"/>
    </w:rPr>
  </w:style>
  <w:style w:type="character" w:customStyle="1" w:styleId="WW8Num135z0">
    <w:name w:val="WW8Num135z0"/>
    <w:rPr>
      <w:u w:val="single"/>
    </w:rPr>
  </w:style>
  <w:style w:type="character" w:customStyle="1" w:styleId="WW8Num142z0">
    <w:name w:val="WW8Num142z0"/>
    <w:rPr>
      <w:rFonts w:ascii="Symbol" w:hAnsi="Symbol"/>
    </w:rPr>
  </w:style>
  <w:style w:type="character" w:customStyle="1" w:styleId="WW8Num154z0">
    <w:name w:val="WW8Num154z0"/>
    <w:rPr>
      <w:rFonts w:ascii="Times New Roman" w:hAnsi="Times New Roman"/>
    </w:rPr>
  </w:style>
  <w:style w:type="character" w:customStyle="1" w:styleId="WW8Num169z0">
    <w:name w:val="WW8Num169z0"/>
    <w:rPr>
      <w:rFonts w:ascii="Symbol" w:hAnsi="Symbol"/>
    </w:rPr>
  </w:style>
  <w:style w:type="character" w:customStyle="1" w:styleId="WW8Num172z0">
    <w:name w:val="WW8Num172z0"/>
    <w:rPr>
      <w:rFonts w:ascii="Times New Roman" w:hAnsi="Times New Roman"/>
    </w:rPr>
  </w:style>
  <w:style w:type="character" w:customStyle="1" w:styleId="WW8Num173z0">
    <w:name w:val="WW8Num173z0"/>
    <w:rPr>
      <w:rFonts w:ascii="Times New Roman" w:hAnsi="Times New Roman"/>
    </w:rPr>
  </w:style>
  <w:style w:type="character" w:customStyle="1" w:styleId="WW8Num178z0">
    <w:name w:val="WW8Num178z0"/>
    <w:rPr>
      <w:rFonts w:ascii="Symbol" w:hAnsi="Symbol"/>
    </w:rPr>
  </w:style>
  <w:style w:type="character" w:customStyle="1" w:styleId="WW8Num185z0">
    <w:name w:val="WW8Num185z0"/>
    <w:rPr>
      <w:rFonts w:ascii="Symbol" w:hAnsi="Symbol"/>
    </w:rPr>
  </w:style>
  <w:style w:type="character" w:customStyle="1" w:styleId="WW8Num185z1">
    <w:name w:val="WW8Num185z1"/>
    <w:rPr>
      <w:rFonts w:ascii="Symbol" w:eastAsia="Times New Roman" w:hAnsi="Symbol" w:cs="Times New Roman"/>
    </w:rPr>
  </w:style>
  <w:style w:type="character" w:customStyle="1" w:styleId="WW8Num200z0">
    <w:name w:val="WW8Num200z0"/>
    <w:rPr>
      <w:rFonts w:ascii="Times New Roman" w:hAnsi="Times New Roman"/>
    </w:rPr>
  </w:style>
  <w:style w:type="character" w:customStyle="1" w:styleId="WW8Num216z0">
    <w:name w:val="WW8Num216z0"/>
    <w:rPr>
      <w:rFonts w:ascii="Symbol" w:hAnsi="Symbol"/>
    </w:rPr>
  </w:style>
  <w:style w:type="character" w:customStyle="1" w:styleId="WW8Num226z0">
    <w:name w:val="WW8Num226z0"/>
    <w:rPr>
      <w:rFonts w:ascii="Times New Roman" w:eastAsia="Times New Roman" w:hAnsi="Times New Roman" w:cs="Times New Roman"/>
    </w:rPr>
  </w:style>
  <w:style w:type="character" w:customStyle="1" w:styleId="WW8Num226z1">
    <w:name w:val="WW8Num226z1"/>
    <w:rPr>
      <w:rFonts w:ascii="Courier New" w:hAnsi="Courier New"/>
    </w:rPr>
  </w:style>
  <w:style w:type="character" w:customStyle="1" w:styleId="WW8Num226z2">
    <w:name w:val="WW8Num226z2"/>
    <w:rPr>
      <w:rFonts w:ascii="Wingdings" w:hAnsi="Wingdings"/>
    </w:rPr>
  </w:style>
  <w:style w:type="character" w:customStyle="1" w:styleId="WW8Num226z3">
    <w:name w:val="WW8Num226z3"/>
    <w:rPr>
      <w:rFonts w:ascii="Symbol" w:hAnsi="Symbol"/>
    </w:rPr>
  </w:style>
  <w:style w:type="character" w:customStyle="1" w:styleId="WW8Num227z0">
    <w:name w:val="WW8Num227z0"/>
    <w:rPr>
      <w:rFonts w:ascii="Times New Roman" w:hAnsi="Times New Roman"/>
    </w:rPr>
  </w:style>
  <w:style w:type="character" w:customStyle="1" w:styleId="WW8Num230z0">
    <w:name w:val="WW8Num230z0"/>
    <w:rPr>
      <w:rFonts w:ascii="Symbol" w:hAnsi="Symbol"/>
    </w:rPr>
  </w:style>
  <w:style w:type="character" w:customStyle="1" w:styleId="WW8Num271z0">
    <w:name w:val="WW8Num271z0"/>
    <w:rPr>
      <w:color w:val="00000A"/>
    </w:rPr>
  </w:style>
  <w:style w:type="character" w:customStyle="1" w:styleId="WW8Num279z0">
    <w:name w:val="WW8Num279z0"/>
    <w:rPr>
      <w:b/>
    </w:rPr>
  </w:style>
  <w:style w:type="character" w:customStyle="1" w:styleId="WW8Num283z0">
    <w:name w:val="WW8Num283z0"/>
    <w:rPr>
      <w:b w:val="0"/>
    </w:rPr>
  </w:style>
  <w:style w:type="character" w:customStyle="1" w:styleId="WW8Num291z0">
    <w:name w:val="WW8Num291z0"/>
    <w:rPr>
      <w:rFonts w:ascii="Symbol" w:hAnsi="Symbol"/>
    </w:rPr>
  </w:style>
  <w:style w:type="character" w:customStyle="1" w:styleId="WW8Num294z0">
    <w:name w:val="WW8Num294z0"/>
    <w:rPr>
      <w:b w:val="0"/>
    </w:rPr>
  </w:style>
  <w:style w:type="character" w:customStyle="1" w:styleId="WW8NumSt263z0">
    <w:name w:val="WW8NumSt263z0"/>
    <w:rPr>
      <w:rFonts w:ascii="Symbol" w:hAnsi="Symbol"/>
    </w:rPr>
  </w:style>
  <w:style w:type="character" w:customStyle="1" w:styleId="WW8NumSt264z0">
    <w:name w:val="WW8NumSt264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UyteHipercze">
    <w:name w:val="FollowedHyperlink"/>
    <w:rPr>
      <w:color w:val="800080"/>
      <w:u w:val="single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StopkaZnak">
    <w:name w:val="Stopka Znak"/>
  </w:style>
  <w:style w:type="character" w:customStyle="1" w:styleId="CharStyle3">
    <w:name w:val="Char Style 3"/>
    <w:rPr>
      <w:rFonts w:ascii="Arial" w:hAnsi="Arial" w:cs="Arial"/>
      <w:sz w:val="18"/>
      <w:szCs w:val="18"/>
    </w:rPr>
  </w:style>
  <w:style w:type="character" w:customStyle="1" w:styleId="CharStyle19">
    <w:name w:val="Char Style 19"/>
    <w:rPr>
      <w:rFonts w:ascii="Arial" w:hAnsi="Arial" w:cs="Arial"/>
      <w:b/>
      <w:bCs/>
      <w:sz w:val="18"/>
      <w:szCs w:val="18"/>
    </w:rPr>
  </w:style>
  <w:style w:type="character" w:customStyle="1" w:styleId="CharStyle47">
    <w:name w:val="Char Style 47"/>
    <w:rPr>
      <w:rFonts w:ascii="Arial" w:hAnsi="Arial" w:cs="Arial"/>
      <w:b/>
      <w:bCs/>
      <w:sz w:val="18"/>
      <w:szCs w:val="18"/>
      <w:u w:val="none"/>
    </w:rPr>
  </w:style>
  <w:style w:type="character" w:customStyle="1" w:styleId="CharStyle33">
    <w:name w:val="Char Style 33"/>
    <w:rPr>
      <w:rFonts w:ascii="Arial" w:hAnsi="Arial" w:cs="Arial"/>
      <w:sz w:val="18"/>
      <w:szCs w:val="18"/>
      <w:u w:val="none"/>
    </w:rPr>
  </w:style>
  <w:style w:type="character" w:customStyle="1" w:styleId="CharStyle68">
    <w:name w:val="Char Style 68"/>
    <w:rPr>
      <w:rFonts w:ascii="Arial" w:hAnsi="Arial" w:cs="Arial"/>
      <w:b/>
      <w:bCs/>
      <w:sz w:val="18"/>
      <w:szCs w:val="18"/>
      <w:u w:val="none"/>
    </w:rPr>
  </w:style>
  <w:style w:type="character" w:customStyle="1" w:styleId="PodtytuZnak">
    <w:name w:val="Podtytuł Znak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st">
    <w:name w:val="st"/>
  </w:style>
  <w:style w:type="character" w:customStyle="1" w:styleId="TekstpodstawowyZnak">
    <w:name w:val="Tekst podstawowy Znak"/>
  </w:style>
  <w:style w:type="character" w:customStyle="1" w:styleId="Nagwek1Znak">
    <w:name w:val="Nagłówek 1 Znak"/>
    <w:rPr>
      <w:rFonts w:ascii="Arial" w:hAnsi="Arial" w:cs="Arial"/>
      <w:b/>
      <w:bCs/>
      <w:kern w:val="3"/>
      <w:sz w:val="32"/>
      <w:szCs w:val="32"/>
    </w:rPr>
  </w:style>
  <w:style w:type="character" w:customStyle="1" w:styleId="TekstkomentarzaZnak">
    <w:name w:val="Tekst komentarza Znak"/>
    <w:basedOn w:val="Domylnaczcionkaakapitu"/>
    <w:rPr>
      <w:lang w:eastAsia="ar-SA"/>
    </w:rPr>
  </w:style>
  <w:style w:type="character" w:customStyle="1" w:styleId="TekstprzypisudolnegoZnak">
    <w:name w:val="Tekst przypisu dolnego Znak"/>
    <w:basedOn w:val="Domylnaczcionkaakapitu"/>
    <w:rPr>
      <w:lang w:eastAsia="ar-SA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ListLabel1">
    <w:name w:val="ListLabel 1"/>
    <w:rPr>
      <w:color w:val="00000A"/>
    </w:rPr>
  </w:style>
  <w:style w:type="character" w:customStyle="1" w:styleId="ListLabel2">
    <w:name w:val="ListLabel 2"/>
    <w:rPr>
      <w:rFonts w:cs="Times New Roman"/>
    </w:rPr>
  </w:style>
  <w:style w:type="character" w:customStyle="1" w:styleId="ListLabel3">
    <w:name w:val="ListLabel 3"/>
    <w:rPr>
      <w:i w:val="0"/>
    </w:rPr>
  </w:style>
  <w:style w:type="character" w:customStyle="1" w:styleId="ListLabel4">
    <w:name w:val="ListLabel 4"/>
    <w:rPr>
      <w:b w:val="0"/>
      <w:color w:val="00000A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i w:val="0"/>
      <w:color w:val="00000A"/>
    </w:rPr>
  </w:style>
  <w:style w:type="character" w:customStyle="1" w:styleId="ListLabel7">
    <w:name w:val="ListLabel 7"/>
    <w:rPr>
      <w:i w:val="0"/>
      <w:color w:val="000000"/>
    </w:rPr>
  </w:style>
  <w:style w:type="character" w:customStyle="1" w:styleId="ListLabel8">
    <w:name w:val="ListLabel 8"/>
    <w:rPr>
      <w:b w:val="0"/>
      <w:strike w:val="0"/>
      <w:dstrike w:val="0"/>
      <w:color w:val="00000A"/>
    </w:rPr>
  </w:style>
  <w:style w:type="character" w:customStyle="1" w:styleId="ListLabel9">
    <w:name w:val="ListLabel 9"/>
    <w:rPr>
      <w:rFonts w:cs="Arial"/>
      <w:b/>
      <w:sz w:val="22"/>
      <w:szCs w:val="22"/>
    </w:rPr>
  </w:style>
  <w:style w:type="character" w:customStyle="1" w:styleId="ListLabel10">
    <w:name w:val="ListLabel 10"/>
    <w:rPr>
      <w:sz w:val="24"/>
      <w:szCs w:val="24"/>
    </w:rPr>
  </w:style>
  <w:style w:type="character" w:customStyle="1" w:styleId="ListLabel11">
    <w:name w:val="ListLabel 11"/>
    <w:rPr>
      <w:b w:val="0"/>
    </w:rPr>
  </w:style>
  <w:style w:type="character" w:customStyle="1" w:styleId="ListLabel12">
    <w:name w:val="ListLabel 12"/>
    <w:rPr>
      <w:b w:val="0"/>
      <w:i w:val="0"/>
      <w:color w:val="FF0000"/>
    </w:rPr>
  </w:style>
  <w:style w:type="character" w:customStyle="1" w:styleId="ListLabel13">
    <w:name w:val="ListLabel 13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4">
    <w:name w:val="ListLabel 14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subscript"/>
    </w:rPr>
  </w:style>
  <w:style w:type="character" w:customStyle="1" w:styleId="ListLabel15">
    <w:name w:val="ListLabel 15"/>
    <w:rPr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subscript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sz w:val="20"/>
      <w:szCs w:val="20"/>
    </w:rPr>
  </w:style>
  <w:style w:type="character" w:customStyle="1" w:styleId="ListLabel18">
    <w:name w:val="ListLabel 18"/>
    <w:rPr>
      <w:b w:val="0"/>
      <w:sz w:val="20"/>
      <w:szCs w:val="20"/>
    </w:rPr>
  </w:style>
  <w:style w:type="character" w:customStyle="1" w:styleId="ListLabel19">
    <w:name w:val="ListLabel 19"/>
    <w:rPr>
      <w:b/>
      <w:i w:val="0"/>
      <w:color w:val="00000A"/>
    </w:rPr>
  </w:style>
  <w:style w:type="character" w:customStyle="1" w:styleId="ListLabel20">
    <w:name w:val="ListLabel 20"/>
    <w:rPr>
      <w:b w:val="0"/>
      <w:i w:val="0"/>
      <w:color w:val="00000A"/>
    </w:rPr>
  </w:style>
  <w:style w:type="character" w:customStyle="1" w:styleId="ListLabel21">
    <w:name w:val="ListLabel 21"/>
    <w:rPr>
      <w:rFonts w:cs="Times New Roman"/>
      <w:b w:val="0"/>
      <w:i w:val="0"/>
      <w:color w:val="00000A"/>
      <w:sz w:val="22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23">
    <w:name w:val="ListLabel 23"/>
    <w:rPr>
      <w:b/>
      <w:color w:val="00000A"/>
    </w:rPr>
  </w:style>
  <w:style w:type="character" w:customStyle="1" w:styleId="ListLabel24">
    <w:name w:val="ListLabel 24"/>
    <w:rPr>
      <w:rFonts w:eastAsia="Times New Roman" w:cs="Times New Roman"/>
    </w:rPr>
  </w:style>
  <w:style w:type="character" w:styleId="Hipercze">
    <w:name w:val="Hyperlink"/>
    <w:basedOn w:val="Domylnaczcionkaakapitu"/>
    <w:rPr>
      <w:color w:val="0000FF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numbering" w:customStyle="1" w:styleId="WWNum41">
    <w:name w:val="WWNum41"/>
    <w:basedOn w:val="Bezlisty"/>
    <w:pPr>
      <w:numPr>
        <w:numId w:val="41"/>
      </w:numPr>
    </w:pPr>
  </w:style>
  <w:style w:type="numbering" w:customStyle="1" w:styleId="WWNum42">
    <w:name w:val="WWNum42"/>
    <w:basedOn w:val="Bezlisty"/>
    <w:pPr>
      <w:numPr>
        <w:numId w:val="42"/>
      </w:numPr>
    </w:pPr>
  </w:style>
  <w:style w:type="numbering" w:customStyle="1" w:styleId="WWNum43">
    <w:name w:val="WWNum43"/>
    <w:basedOn w:val="Bezlisty"/>
    <w:pPr>
      <w:numPr>
        <w:numId w:val="43"/>
      </w:numPr>
    </w:pPr>
  </w:style>
  <w:style w:type="numbering" w:customStyle="1" w:styleId="WWNum44">
    <w:name w:val="WWNum44"/>
    <w:basedOn w:val="Bezlisty"/>
    <w:pPr>
      <w:numPr>
        <w:numId w:val="44"/>
      </w:numPr>
    </w:pPr>
  </w:style>
  <w:style w:type="numbering" w:customStyle="1" w:styleId="WWNum45">
    <w:name w:val="WWNum45"/>
    <w:basedOn w:val="Bezlisty"/>
    <w:pPr>
      <w:numPr>
        <w:numId w:val="45"/>
      </w:numPr>
    </w:pPr>
  </w:style>
  <w:style w:type="numbering" w:customStyle="1" w:styleId="WWNum46">
    <w:name w:val="WWNum46"/>
    <w:basedOn w:val="Bezlisty"/>
    <w:pPr>
      <w:numPr>
        <w:numId w:val="46"/>
      </w:numPr>
    </w:pPr>
  </w:style>
  <w:style w:type="numbering" w:customStyle="1" w:styleId="WWNum47">
    <w:name w:val="WWNum47"/>
    <w:basedOn w:val="Bezlisty"/>
    <w:pPr>
      <w:numPr>
        <w:numId w:val="47"/>
      </w:numPr>
    </w:pPr>
  </w:style>
  <w:style w:type="numbering" w:customStyle="1" w:styleId="WWNum48">
    <w:name w:val="WWNum48"/>
    <w:basedOn w:val="Bezlisty"/>
    <w:pPr>
      <w:numPr>
        <w:numId w:val="48"/>
      </w:numPr>
    </w:pPr>
  </w:style>
  <w:style w:type="numbering" w:customStyle="1" w:styleId="WWNum49">
    <w:name w:val="WWNum49"/>
    <w:basedOn w:val="Bezlisty"/>
    <w:pPr>
      <w:numPr>
        <w:numId w:val="49"/>
      </w:numPr>
    </w:pPr>
  </w:style>
  <w:style w:type="numbering" w:customStyle="1" w:styleId="WWNum50">
    <w:name w:val="WWNum50"/>
    <w:basedOn w:val="Bezlisty"/>
    <w:pPr>
      <w:numPr>
        <w:numId w:val="50"/>
      </w:numPr>
    </w:pPr>
  </w:style>
  <w:style w:type="numbering" w:customStyle="1" w:styleId="WWNum51">
    <w:name w:val="WWNum51"/>
    <w:basedOn w:val="Bezlisty"/>
    <w:pPr>
      <w:numPr>
        <w:numId w:val="5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 W TRYBIE PRZETARGU NIEOGRANICZONEGO</vt:lpstr>
    </vt:vector>
  </TitlesOfParts>
  <Company/>
  <LinksUpToDate>false</LinksUpToDate>
  <CharactersWithSpaces>2715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 W TRYBIE PRZETARGU NIEOGRANICZONEGO</dc:title>
  <dc:creator>q</dc:creator>
  <cp:lastModifiedBy>Dell</cp:lastModifiedBy>
  <cp:revision>3</cp:revision>
  <cp:lastPrinted>2023-11-17T12:09:00Z</cp:lastPrinted>
  <dcterms:created xsi:type="dcterms:W3CDTF">2022-12-14T14:48:00Z</dcterms:created>
  <dcterms:modified xsi:type="dcterms:W3CDTF">2023-11-17T12:10:00Z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