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F" w:rsidRPr="0071248F" w:rsidRDefault="00462A4F" w:rsidP="00462A4F">
      <w:pPr>
        <w:jc w:val="center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POUCZENIE DLA PODMIOTU SKŁADAJĄCEGO OŚWIADCZENIE</w:t>
      </w:r>
      <w:r w:rsidRPr="0071248F">
        <w:rPr>
          <w:b/>
          <w:sz w:val="16"/>
          <w:szCs w:val="16"/>
        </w:rPr>
        <w:br/>
        <w:t>O POWIERZENIU WYKONYWANIA PRACY CUDZOZIEMCOWI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1.</w:t>
      </w:r>
      <w:r w:rsidRPr="0071248F">
        <w:rPr>
          <w:sz w:val="16"/>
          <w:szCs w:val="16"/>
        </w:rPr>
        <w:t xml:space="preserve"> Powiatowy urząd pracy właściwy ze względu na siedzibę lub miejsce stałego pobytu podmiotu powierzającego wykonywanie pracy cudzoziemcowi wpisuje oświadczenie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cudzoziemiec jest obywatelem państwa określonego w przepisach wydanych na podstawie art. 90 ust. 10 pkt 2 lub cudzoziemiec będzie wykonywał pracę w zawodzie określonym w przepisach wydanych na podstawie art. 90 ust. 11 oraz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praca cudzoziemca nie jest związana z działalnością określoną w przepisach wydanych na podstawie art. 90 ust. 9, oraz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okres wykonywania pracy określony w złożonym oświadczeniu o powierzeniu wykonywania pracy cudzoziemcowi oraz okresy pracy wykonywanej na podstawie oświadczeń wpisanych do ewidencji oświadczeń wynoszą łącznie nie dłużej niż 6 miesięcy w ciągu kolejnych 12 miesięcy niezależnie od liczby podmiotów powierzających temu cudzoziemcowi wykonywanie pracy.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2.</w:t>
      </w:r>
      <w:r w:rsidRPr="0071248F">
        <w:rPr>
          <w:sz w:val="16"/>
          <w:szCs w:val="16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3.</w:t>
      </w:r>
      <w:r w:rsidRPr="0071248F">
        <w:rPr>
          <w:sz w:val="16"/>
          <w:szCs w:val="16"/>
        </w:rPr>
        <w:t xml:space="preserve"> 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oświadczenia, a w sprawach wymagających postępowania wyjaśniającego – nie później niż w terminie 30 dni od dnia otrzymania oświadczenia.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4.</w:t>
      </w:r>
      <w:r w:rsidRPr="0071248F">
        <w:rPr>
          <w:sz w:val="16"/>
          <w:szCs w:val="16"/>
        </w:rPr>
        <w:t xml:space="preserve"> Starosta wydaje decyzję o odmowie wpisania oświadczenia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podmiot powierzający wykonywanie pracy cudzoziemcowi lub osoba fizyczna, która działała w jego imieniu, zostali co najmniej dwukrotnie prawomocnie ukarani za popełnienie czynu, o którym mowa w art. 120 ust. 11, w okresie 12 miesięcy poprzedzających datę złożenia oświadczenia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powiatowym urzędzie pracy;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podmiot powierzający wykonywanie pracy cudzoziemcowi lub osoba fizyczna, która działała w jego imieniu, zostali prawomocnie ukarani za popełnienie czynu, o którym mowa w art. 120 ust. 3–5;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podmiot powierzający wykonywanie pracy cudzoziemcowi lub osoba fizyczna, która działała w jego imieniu, zostali ponownie prawomocnie ukarani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ciągu dwóch lat od uznania za winnego popełnienia czynu, o którym mowa w art. 120 ust. 1, za podobne wykroczenie;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podmiot powierzający wykonywanie pracy cudzoziemcowi jest osobą fizyczną, karaną za popełnienie czynu z art. 218–221 ustawy z dnia 6 czerwca 1997 r. – Kodeks karny;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podmiot powierzający wykonywanie pracy cudzoziemcowi jest osobą fizyczną, karaną za popełnienie w związku z postępowaniem o wydanie zezwolenia na pracę czynu z art. 270–275 ustawy z dnia 6 czerwca 1997 r. – Kodeks karny,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6)   podmiot powierzający wykonywanie pracy cudzoziemcowi jest osobą fizyczną, karaną za czyn, o którym mowa w art. 189a ustawy z dnia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 xml:space="preserve">6 czerwca 1997 r. – Kodeks karny, lub karaną w innym państwie na podstawie przepisów Protokołu o zapobieganiu, zwalczaniu oraz karaniu za handel ludźmi,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szczególności kobietami i dziećmi, uzupełniającego Konwencję Narodów Zjednoczonych przeciwko międzynarodowej przestępczości zorganizowanej,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7)   w danym roku kalendarzowym nastąpiło przekroczenie obowiązującego limitu oświadczeń, o którym mowa w art. 90b ust. 3.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5.</w:t>
      </w:r>
      <w:r w:rsidRPr="0071248F">
        <w:rPr>
          <w:sz w:val="16"/>
          <w:szCs w:val="16"/>
        </w:rPr>
        <w:t xml:space="preserve"> 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 szczególności: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 nie posiada środków finansowych ani źródeł dochodu niezbędnych do pokrycia zobowiązań wynikających z powierzenia pracy cudzoziemcowi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 prowadzi działalności gospodarczej, rolniczej lub statutowej uzasadniającej powierzenie pracy danemu cudzoziemcowi w danym okresie, w tym zawiesił działalność, został wykreślony z właściwego rejestru lub jego działalność jest w okresie likwidacji,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nie dopełnia obowiązku opłacania składek na ubezpieczenia społeczne, na ubezpieczenie zdrowotne, na Fundusz Pracy i Fundusz Gwarantowanych Świadczeń Pracowniczych oraz na Fundusz Emerytur Pomostowych,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nie zgłasza do ubezpieczenia społecznego pracowników lub innych osób objętych obowiązkowym ubezpieczeniem społecznym, lub</w:t>
      </w:r>
    </w:p>
    <w:p w:rsidR="00462A4F" w:rsidRPr="0071248F" w:rsidRDefault="00462A4F" w:rsidP="00462A4F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zalega z uiszczeniem podatków, z wyjątkiem przypadków, gdy uzyskał przewidziane prawem zwolnienie, odroczenie, rozłożenie na raty zaległych płatności lub wstrzymanie w całości wykonania decyzji właściwego organu.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6.</w:t>
      </w:r>
      <w:r w:rsidRPr="0071248F">
        <w:rPr>
          <w:sz w:val="16"/>
          <w:szCs w:val="16"/>
        </w:rPr>
        <w:t xml:space="preserve"> </w:t>
      </w:r>
      <w:r w:rsidR="000731AA" w:rsidRPr="0071248F">
        <w:rPr>
          <w:sz w:val="16"/>
          <w:szCs w:val="16"/>
        </w:rPr>
        <w:t>Wpis nowego oświadczenia o powierzeniu wykonywania pracy cudzoziemcowi do ewidencji oświadczeń nie jest wymagany, jeżeli: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nastąpiła zmiana siedziby lub miejsca stałego pobytu, nazwy lub formy prawnej podmiotu powierzającego wykonywanie pracy cudzoziemcowi lub przejęcie zakładu pracy lub jego części przez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nastąpiło przejście zakładu pracy lub jego części na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   podmiot powierzający wykonywanie pracy cudzoziemcowi i cudzoziemiec zawarli umowę o pracę zamiast umowy cywilnoprawnej;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4)    cudzoziemiec jest pracownikiem tymczasowym, skierowanym przez pracodawcę do innego pracodawcy użytkownika, niż określony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oświadczeniu, jeżeli dane dotyczące pracy oferowanej cudzoziemcowi określone w oświadczeniu, z wyjątkiem miejsca wykonywania pracy, nie uległy zmianie.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7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podjęciu pracy przez cudzoziemca najpóźniej w dniu rozpoczęcia pracy;</w:t>
      </w:r>
    </w:p>
    <w:p w:rsidR="000731AA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niepodjęciu pracy przez cudzoziemca w terminie 7 dni od dnia rozpoczęcia pracy określonego w ewidencji oświadczeń.</w:t>
      </w:r>
    </w:p>
    <w:p w:rsidR="007C0577" w:rsidRPr="007C0577" w:rsidRDefault="007C0577" w:rsidP="00D52F91">
      <w:pPr>
        <w:spacing w:line="276" w:lineRule="auto"/>
        <w:jc w:val="both"/>
        <w:rPr>
          <w:b/>
          <w:i/>
          <w:sz w:val="16"/>
          <w:szCs w:val="16"/>
        </w:rPr>
      </w:pPr>
      <w:r w:rsidRPr="007C0577">
        <w:rPr>
          <w:b/>
          <w:i/>
          <w:sz w:val="16"/>
          <w:szCs w:val="16"/>
        </w:rPr>
        <w:t xml:space="preserve">Niedopełnienie obowiązku informowania o podjęciu / niepodjęciu pracy przez cudzoziemca zgodnie z treścią art. 120 ust. 10 ustawy </w:t>
      </w:r>
      <w:r>
        <w:rPr>
          <w:b/>
          <w:i/>
          <w:sz w:val="16"/>
          <w:szCs w:val="16"/>
        </w:rPr>
        <w:t>z dnia 20 kwietnia 2004</w:t>
      </w:r>
      <w:r w:rsidRPr="007C0577">
        <w:rPr>
          <w:b/>
          <w:i/>
          <w:sz w:val="16"/>
          <w:szCs w:val="16"/>
        </w:rPr>
        <w:t xml:space="preserve">r. </w:t>
      </w:r>
      <w:r w:rsidR="00AF31D5">
        <w:rPr>
          <w:b/>
          <w:i/>
          <w:sz w:val="16"/>
          <w:szCs w:val="16"/>
        </w:rPr>
        <w:br/>
      </w:r>
      <w:r w:rsidRPr="007C0577">
        <w:rPr>
          <w:b/>
          <w:i/>
          <w:sz w:val="16"/>
          <w:szCs w:val="16"/>
        </w:rPr>
        <w:t>o promocji zatrudnienia i instytucjach rynku pracy podlega karze grzywny.</w:t>
      </w:r>
    </w:p>
    <w:p w:rsidR="000731AA" w:rsidRPr="0071248F" w:rsidRDefault="00D81C6F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8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W przypadku gdy podmiot powierzający wykonywanie pracy cudzoziemcowi nie dopełnił obowiązku, o którym mowa w ust. 13, uznaje się na potrzeby ustalenia okresu wykonywania pracy przez cudzoziemca na podstawie oświadczenia o powierzeniu wykonywania pracy cudzoziemcowi wpisanego do ewidencji oświadczeń, że cudzoziemiec wykonywał pracę od dnia określonego w oświadczeniu, chyba że z okoliczności wynika, że cudzoziemiec rozpoczął pracę na podstawie oświadczenia w późniejszym terminie.</w:t>
      </w:r>
    </w:p>
    <w:p w:rsidR="000731AA" w:rsidRPr="0071248F" w:rsidRDefault="00D81C6F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9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Domniemywa się, że cudzoziemiec, którego dotyczy oświadczenie o powierzeniu wykonywania pracy cudzoziemcowi wpisane do ewidencji oświadczeń, zakończył wykonywanie pracy w dniu określonym w oświadczeniu, chyba że z okoliczności wynika, że cudzoziemiec zakończył pracę na podstawie oświadczenia w innym terminie.</w:t>
      </w:r>
    </w:p>
    <w:p w:rsidR="0071248F" w:rsidRDefault="00D81C6F" w:rsidP="007C0577">
      <w:pPr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10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7C0577" w:rsidRPr="0071248F" w:rsidRDefault="007C0577" w:rsidP="007C0577">
      <w:pPr>
        <w:ind w:firstLine="426"/>
        <w:jc w:val="both"/>
        <w:rPr>
          <w:sz w:val="16"/>
          <w:szCs w:val="16"/>
        </w:rPr>
      </w:pPr>
    </w:p>
    <w:p w:rsidR="0071248F" w:rsidRPr="0071248F" w:rsidRDefault="0071248F" w:rsidP="0071248F">
      <w:pPr>
        <w:tabs>
          <w:tab w:val="left" w:pos="2704"/>
        </w:tabs>
        <w:rPr>
          <w:sz w:val="16"/>
          <w:szCs w:val="16"/>
        </w:rPr>
      </w:pPr>
      <w:r w:rsidRPr="0071248F">
        <w:rPr>
          <w:sz w:val="16"/>
          <w:szCs w:val="16"/>
        </w:rPr>
        <w:t>…………………….</w:t>
      </w:r>
      <w:r w:rsidRPr="0071248F">
        <w:rPr>
          <w:sz w:val="16"/>
          <w:szCs w:val="16"/>
        </w:rPr>
        <w:tab/>
        <w:t>…………………………</w:t>
      </w:r>
    </w:p>
    <w:p w:rsidR="0071248F" w:rsidRPr="0071248F" w:rsidRDefault="0071248F" w:rsidP="0071248F">
      <w:pPr>
        <w:tabs>
          <w:tab w:val="left" w:pos="5688"/>
        </w:tabs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>Miejscowość</w:t>
      </w:r>
      <w:r w:rsidR="00B90A9E">
        <w:rPr>
          <w:i/>
          <w:sz w:val="16"/>
          <w:szCs w:val="16"/>
        </w:rPr>
        <w:t>,</w:t>
      </w:r>
      <w:r w:rsidRPr="0071248F">
        <w:rPr>
          <w:i/>
          <w:sz w:val="16"/>
          <w:szCs w:val="16"/>
        </w:rPr>
        <w:t xml:space="preserve"> data                                        Imię i nazwisko          </w:t>
      </w:r>
      <w:r w:rsidRPr="0071248F">
        <w:rPr>
          <w:i/>
          <w:sz w:val="16"/>
          <w:szCs w:val="16"/>
        </w:rPr>
        <w:tab/>
        <w:t>…………………………………………………….</w:t>
      </w:r>
    </w:p>
    <w:p w:rsidR="0071248F" w:rsidRPr="0071248F" w:rsidRDefault="0071248F" w:rsidP="0071248F">
      <w:pPr>
        <w:ind w:left="2124" w:firstLine="708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</w:t>
      </w:r>
      <w:r w:rsidRPr="0071248F">
        <w:rPr>
          <w:i/>
          <w:sz w:val="16"/>
          <w:szCs w:val="16"/>
        </w:rPr>
        <w:tab/>
      </w:r>
      <w:r w:rsidRPr="0071248F">
        <w:rPr>
          <w:i/>
          <w:sz w:val="16"/>
          <w:szCs w:val="16"/>
        </w:rPr>
        <w:tab/>
      </w:r>
      <w:r w:rsidRPr="0071248F">
        <w:rPr>
          <w:i/>
          <w:sz w:val="16"/>
          <w:szCs w:val="16"/>
        </w:rPr>
        <w:tab/>
        <w:t xml:space="preserve">             </w:t>
      </w:r>
      <w:r w:rsidR="00B90A9E">
        <w:rPr>
          <w:i/>
          <w:sz w:val="16"/>
          <w:szCs w:val="16"/>
        </w:rPr>
        <w:t xml:space="preserve">     </w:t>
      </w:r>
      <w:r w:rsidRPr="0071248F">
        <w:rPr>
          <w:i/>
          <w:sz w:val="16"/>
          <w:szCs w:val="16"/>
        </w:rPr>
        <w:t xml:space="preserve">  czytelny podpis podmiotu powierzającego </w:t>
      </w:r>
    </w:p>
    <w:p w:rsidR="0071248F" w:rsidRPr="0071248F" w:rsidRDefault="0071248F" w:rsidP="0071248F">
      <w:pPr>
        <w:ind w:left="4956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                 </w:t>
      </w:r>
      <w:r w:rsidR="00B90A9E">
        <w:rPr>
          <w:i/>
          <w:sz w:val="16"/>
          <w:szCs w:val="16"/>
        </w:rPr>
        <w:t xml:space="preserve">    </w:t>
      </w:r>
      <w:r w:rsidRPr="0071248F">
        <w:rPr>
          <w:i/>
          <w:sz w:val="16"/>
          <w:szCs w:val="16"/>
        </w:rPr>
        <w:t xml:space="preserve">wykonywanie pracy cudzoziemcowi </w:t>
      </w:r>
    </w:p>
    <w:p w:rsidR="00A87BA5" w:rsidRPr="0071248F" w:rsidRDefault="00A87BA5" w:rsidP="007C0577">
      <w:pPr>
        <w:jc w:val="both"/>
        <w:rPr>
          <w:sz w:val="16"/>
          <w:szCs w:val="16"/>
        </w:rPr>
      </w:pPr>
    </w:p>
    <w:p w:rsidR="00D81C6F" w:rsidRPr="0071248F" w:rsidRDefault="00D81C6F" w:rsidP="000731AA">
      <w:pPr>
        <w:ind w:firstLine="426"/>
        <w:jc w:val="both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Podstawa prawna:</w:t>
      </w:r>
    </w:p>
    <w:p w:rsidR="00110631" w:rsidRPr="0071248F" w:rsidRDefault="00D81C6F" w:rsidP="00110631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Art. 88z</w:t>
      </w:r>
      <w:r w:rsidR="00110631">
        <w:rPr>
          <w:sz w:val="16"/>
          <w:szCs w:val="16"/>
        </w:rPr>
        <w:t xml:space="preserve"> oraz art. 120 ust. 10 </w:t>
      </w:r>
      <w:r w:rsidRPr="0071248F">
        <w:rPr>
          <w:sz w:val="16"/>
          <w:szCs w:val="16"/>
        </w:rPr>
        <w:t xml:space="preserve"> ustawy z dnia 20 kwietnia 2004 r. o promocji zatrudnienia i instytucjach rynku pracy (</w:t>
      </w:r>
      <w:proofErr w:type="spellStart"/>
      <w:r w:rsidRPr="0071248F">
        <w:rPr>
          <w:sz w:val="16"/>
          <w:szCs w:val="16"/>
        </w:rPr>
        <w:t>t.j</w:t>
      </w:r>
      <w:proofErr w:type="spellEnd"/>
      <w:r w:rsidRPr="0071248F">
        <w:rPr>
          <w:sz w:val="16"/>
          <w:szCs w:val="16"/>
        </w:rPr>
        <w:t xml:space="preserve">.: Dz. U. z 2017 r., poz. 1065 z </w:t>
      </w:r>
      <w:proofErr w:type="spellStart"/>
      <w:r w:rsidRPr="0071248F">
        <w:rPr>
          <w:sz w:val="16"/>
          <w:szCs w:val="16"/>
        </w:rPr>
        <w:t>późn</w:t>
      </w:r>
      <w:proofErr w:type="spellEnd"/>
      <w:r w:rsidRPr="0071248F">
        <w:rPr>
          <w:sz w:val="16"/>
          <w:szCs w:val="16"/>
        </w:rPr>
        <w:t>. zm.)</w:t>
      </w:r>
      <w:bookmarkStart w:id="0" w:name="_GoBack"/>
      <w:bookmarkEnd w:id="0"/>
    </w:p>
    <w:sectPr w:rsidR="00110631" w:rsidRPr="0071248F" w:rsidSect="00712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52"/>
    <w:multiLevelType w:val="hybridMultilevel"/>
    <w:tmpl w:val="6DB0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BDE"/>
    <w:multiLevelType w:val="hybridMultilevel"/>
    <w:tmpl w:val="9936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D"/>
    <w:rsid w:val="00041986"/>
    <w:rsid w:val="000731AA"/>
    <w:rsid w:val="00110631"/>
    <w:rsid w:val="00462A4F"/>
    <w:rsid w:val="00512247"/>
    <w:rsid w:val="00540DB7"/>
    <w:rsid w:val="0071248F"/>
    <w:rsid w:val="007C0577"/>
    <w:rsid w:val="00A87BA5"/>
    <w:rsid w:val="00AF31D5"/>
    <w:rsid w:val="00B90A9E"/>
    <w:rsid w:val="00D52F91"/>
    <w:rsid w:val="00D81C6F"/>
    <w:rsid w:val="00E172FD"/>
    <w:rsid w:val="00E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pup</cp:lastModifiedBy>
  <cp:revision>12</cp:revision>
  <cp:lastPrinted>2017-12-19T08:16:00Z</cp:lastPrinted>
  <dcterms:created xsi:type="dcterms:W3CDTF">2017-12-19T07:05:00Z</dcterms:created>
  <dcterms:modified xsi:type="dcterms:W3CDTF">2018-01-16T07:01:00Z</dcterms:modified>
</cp:coreProperties>
</file>